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50BA" w:rsidRDefault="00BC50BA">
      <w:pPr>
        <w:pStyle w:val="a3"/>
        <w:ind w:left="0"/>
        <w:jc w:val="left"/>
        <w:rPr>
          <w:sz w:val="20"/>
        </w:rPr>
      </w:pPr>
    </w:p>
    <w:p w:rsidR="00BC50BA" w:rsidRPr="004E1B69" w:rsidRDefault="00B67B45" w:rsidP="004E1B69">
      <w:pPr>
        <w:jc w:val="center"/>
        <w:rPr>
          <w:sz w:val="28"/>
          <w:szCs w:val="28"/>
        </w:rPr>
        <w:sectPr w:rsidR="00BC50BA" w:rsidRPr="004E1B69" w:rsidSect="002A4D5A">
          <w:type w:val="continuous"/>
          <w:pgSz w:w="11910" w:h="16840"/>
          <w:pgMar w:top="1040" w:right="740" w:bottom="993" w:left="1460" w:header="720" w:footer="720" w:gutter="0"/>
          <w:cols w:space="720"/>
        </w:sectPr>
      </w:pPr>
      <w:bookmarkStart w:id="0" w:name="_GoBack"/>
      <w:r>
        <w:rPr>
          <w:noProof/>
          <w:sz w:val="28"/>
          <w:szCs w:val="28"/>
        </w:rPr>
        <w:drawing>
          <wp:inline distT="0" distB="0" distL="0" distR="0">
            <wp:extent cx="6165850" cy="8721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проф переподготовк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5850" cy="872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C50BA" w:rsidRDefault="002A4D5A">
      <w:pPr>
        <w:pStyle w:val="2"/>
        <w:numPr>
          <w:ilvl w:val="1"/>
          <w:numId w:val="3"/>
        </w:numPr>
        <w:tabs>
          <w:tab w:val="left" w:pos="3886"/>
        </w:tabs>
        <w:spacing w:before="72" w:line="240" w:lineRule="auto"/>
        <w:jc w:val="left"/>
      </w:pPr>
      <w:r>
        <w:lastRenderedPageBreak/>
        <w:t>Общие</w:t>
      </w:r>
      <w:r>
        <w:rPr>
          <w:spacing w:val="-1"/>
        </w:rPr>
        <w:t xml:space="preserve"> </w:t>
      </w:r>
      <w:r>
        <w:t>положения</w:t>
      </w:r>
    </w:p>
    <w:p w:rsidR="00BC50BA" w:rsidRDefault="00BC50BA">
      <w:pPr>
        <w:pStyle w:val="a3"/>
        <w:spacing w:before="8"/>
        <w:ind w:left="0"/>
        <w:jc w:val="left"/>
        <w:rPr>
          <w:b/>
          <w:sz w:val="27"/>
        </w:rPr>
      </w:pPr>
    </w:p>
    <w:p w:rsidR="00BC50BA" w:rsidRDefault="002A4D5A">
      <w:pPr>
        <w:pStyle w:val="a4"/>
        <w:numPr>
          <w:ilvl w:val="1"/>
          <w:numId w:val="2"/>
        </w:numPr>
        <w:tabs>
          <w:tab w:val="left" w:pos="1144"/>
        </w:tabs>
        <w:spacing w:before="1"/>
        <w:ind w:right="102" w:firstLine="0"/>
        <w:jc w:val="both"/>
        <w:rPr>
          <w:sz w:val="28"/>
        </w:rPr>
      </w:pPr>
      <w:r>
        <w:rPr>
          <w:sz w:val="28"/>
        </w:rPr>
        <w:t xml:space="preserve">Настоящее </w:t>
      </w:r>
      <w:r>
        <w:rPr>
          <w:b/>
          <w:sz w:val="28"/>
        </w:rPr>
        <w:t>Положение о повышении ква</w:t>
      </w:r>
      <w:r w:rsidR="00A30EE8">
        <w:rPr>
          <w:b/>
          <w:sz w:val="28"/>
        </w:rPr>
        <w:t xml:space="preserve">лификации и профессиональной переподготовке педагогических </w:t>
      </w:r>
      <w:r>
        <w:rPr>
          <w:b/>
          <w:sz w:val="28"/>
        </w:rPr>
        <w:t xml:space="preserve">работников </w:t>
      </w:r>
      <w:r w:rsidR="00A30EE8">
        <w:rPr>
          <w:b/>
          <w:sz w:val="28"/>
        </w:rPr>
        <w:t>МА</w:t>
      </w:r>
      <w:r>
        <w:rPr>
          <w:b/>
          <w:sz w:val="28"/>
        </w:rPr>
        <w:t>ДОУ</w:t>
      </w:r>
      <w:r w:rsidR="00A30EE8">
        <w:rPr>
          <w:b/>
          <w:sz w:val="28"/>
        </w:rPr>
        <w:t xml:space="preserve"> «Детский сад №2 «Золотая рыбка»</w:t>
      </w:r>
      <w:r>
        <w:rPr>
          <w:b/>
          <w:sz w:val="28"/>
        </w:rPr>
        <w:t xml:space="preserve"> </w:t>
      </w:r>
      <w:r>
        <w:rPr>
          <w:sz w:val="28"/>
        </w:rPr>
        <w:t>разработано в соответствии с Федеральным Законом № 273-ФЗ от 29.12.2012г «Об Образовании в Российской Федерации» в редакции от 06.03.2019 г; приказом Министерства образования и науки Российской Федерации № 499 от 01.07.2013г «Об утверждении Порядка организации и осуществления образовательной деятельности по дополнительным профессиональным программам»; Трудовым кодексом Российской Федерации и Уставом дошкольного образовательного</w:t>
      </w:r>
      <w:r>
        <w:rPr>
          <w:spacing w:val="14"/>
          <w:sz w:val="28"/>
        </w:rPr>
        <w:t xml:space="preserve"> </w:t>
      </w:r>
      <w:r>
        <w:rPr>
          <w:sz w:val="28"/>
        </w:rPr>
        <w:t>учреждения.</w:t>
      </w:r>
    </w:p>
    <w:p w:rsidR="00BC50BA" w:rsidRDefault="002A4D5A">
      <w:pPr>
        <w:pStyle w:val="a4"/>
        <w:numPr>
          <w:ilvl w:val="1"/>
          <w:numId w:val="2"/>
        </w:numPr>
        <w:tabs>
          <w:tab w:val="left" w:pos="984"/>
        </w:tabs>
        <w:ind w:right="103" w:firstLine="0"/>
        <w:jc w:val="both"/>
        <w:rPr>
          <w:sz w:val="28"/>
        </w:rPr>
      </w:pPr>
      <w:r>
        <w:rPr>
          <w:sz w:val="28"/>
        </w:rPr>
        <w:t xml:space="preserve">Данное </w:t>
      </w:r>
      <w:r>
        <w:rPr>
          <w:i/>
          <w:sz w:val="28"/>
        </w:rPr>
        <w:t xml:space="preserve">Положение о повышении квалификации педагогических работников ДОУ </w:t>
      </w:r>
      <w:r>
        <w:rPr>
          <w:sz w:val="28"/>
        </w:rPr>
        <w:t>(далее - Положение) определяет цели и задачи повышения квалификации, виды, сроки и периодичность профессионального обучения, регламентирует порядок повышения квалификации и прохождения дополнительной профессиональной переподготовки, устанавливает контроль повышения квалификации педагогических работников, гарантии и компенсации, отчетность и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документацию.</w:t>
      </w:r>
    </w:p>
    <w:p w:rsidR="00BC50BA" w:rsidRDefault="002A4D5A">
      <w:pPr>
        <w:pStyle w:val="a4"/>
        <w:numPr>
          <w:ilvl w:val="1"/>
          <w:numId w:val="2"/>
        </w:numPr>
        <w:tabs>
          <w:tab w:val="left" w:pos="735"/>
        </w:tabs>
        <w:spacing w:line="322" w:lineRule="exact"/>
        <w:ind w:left="734" w:hanging="493"/>
        <w:jc w:val="both"/>
        <w:rPr>
          <w:sz w:val="28"/>
        </w:rPr>
      </w:pPr>
      <w:r>
        <w:rPr>
          <w:sz w:val="28"/>
        </w:rPr>
        <w:t>При использовании настоящего положения в ДОУ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руководствуются: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Приказом Министерства здравоохранения и социального развития Российской Федерации № 761н от 26.08.2010г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образования»;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7"/>
        <w:rPr>
          <w:rFonts w:ascii="Symbol" w:hAnsi="Symbol"/>
          <w:sz w:val="20"/>
        </w:rPr>
      </w:pPr>
      <w:r>
        <w:rPr>
          <w:sz w:val="28"/>
        </w:rPr>
        <w:t>Приказом Министерства труда и социальной защиты Российской Федерации № 544н от 18.10.2013 г. «Об утверждении профессионального стандарта педагога (педагогическая деятельность в сфере дошкольного, начального общего, основного общего, среднего общего образования) (воспитатель, учитель)»;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Приказом Министерства труда и социальной защиты Российской Федерации № 514н от 24.07.2015 г. «Об утверждении профессионального стандарта «Педагог - психолог (психолог в сфере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образования)»;</w:t>
      </w:r>
    </w:p>
    <w:p w:rsidR="00BC50BA" w:rsidRDefault="002A4D5A">
      <w:pPr>
        <w:pStyle w:val="a4"/>
        <w:numPr>
          <w:ilvl w:val="1"/>
          <w:numId w:val="2"/>
        </w:numPr>
        <w:tabs>
          <w:tab w:val="left" w:pos="787"/>
        </w:tabs>
        <w:ind w:right="110" w:firstLine="0"/>
        <w:jc w:val="both"/>
        <w:rPr>
          <w:sz w:val="28"/>
        </w:rPr>
      </w:pPr>
      <w:r>
        <w:rPr>
          <w:sz w:val="28"/>
        </w:rPr>
        <w:t>Данное Положение о профессиональной переподготовке и повышении квалификации педагогических работников ДОУ распространяется на перечень должностей и специальностей, утвержденный заведующим детским садом по согласованию с первичной профсоюзной организацией работни</w:t>
      </w:r>
      <w:r w:rsidR="007D7CB9">
        <w:rPr>
          <w:sz w:val="28"/>
        </w:rPr>
        <w:t>ков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1"/>
          <w:numId w:val="2"/>
        </w:numPr>
        <w:tabs>
          <w:tab w:val="left" w:pos="1000"/>
        </w:tabs>
        <w:ind w:right="111" w:firstLine="0"/>
        <w:jc w:val="both"/>
        <w:rPr>
          <w:sz w:val="28"/>
        </w:rPr>
      </w:pPr>
      <w:r>
        <w:rPr>
          <w:sz w:val="28"/>
        </w:rPr>
        <w:t>Необходимость профессиональной переподготовки кадров для собственных нужд и повышения квалификации определяет завед</w:t>
      </w:r>
      <w:r w:rsidR="007D7CB9">
        <w:rPr>
          <w:sz w:val="28"/>
        </w:rPr>
        <w:t>ующий ДОУ</w:t>
      </w:r>
      <w:r>
        <w:rPr>
          <w:sz w:val="28"/>
        </w:rPr>
        <w:t>.</w:t>
      </w:r>
    </w:p>
    <w:p w:rsidR="00BC50BA" w:rsidRDefault="00BC50BA">
      <w:pPr>
        <w:jc w:val="both"/>
        <w:rPr>
          <w:sz w:val="28"/>
        </w:rPr>
        <w:sectPr w:rsidR="00BC50BA">
          <w:pgSz w:w="11910" w:h="16840"/>
          <w:pgMar w:top="1040" w:right="740" w:bottom="280" w:left="1460" w:header="720" w:footer="720" w:gutter="0"/>
          <w:cols w:space="720"/>
        </w:sectPr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spacing w:before="72" w:line="321" w:lineRule="exact"/>
        <w:ind w:left="522"/>
        <w:jc w:val="both"/>
      </w:pPr>
      <w:r>
        <w:lastRenderedPageBreak/>
        <w:t>Цели и задачи повышения</w:t>
      </w:r>
      <w:r>
        <w:rPr>
          <w:spacing w:val="-7"/>
        </w:rPr>
        <w:t xml:space="preserve"> </w:t>
      </w:r>
      <w:r>
        <w:t>квалификации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58"/>
        </w:tabs>
        <w:ind w:right="111" w:firstLine="0"/>
        <w:jc w:val="both"/>
        <w:rPr>
          <w:sz w:val="28"/>
        </w:rPr>
      </w:pPr>
      <w:r>
        <w:rPr>
          <w:sz w:val="28"/>
        </w:rPr>
        <w:t>Повышение квалификации организуется с целью создания оптимальных условий для реализации педагогами возможности непрерывного образования на основе образовательных потребностей, конкретного заказа ДОУ или запроса педагогического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35"/>
        </w:tabs>
        <w:spacing w:line="321" w:lineRule="exact"/>
        <w:ind w:left="734" w:hanging="493"/>
        <w:jc w:val="both"/>
        <w:rPr>
          <w:sz w:val="28"/>
        </w:rPr>
      </w:pPr>
      <w:r>
        <w:rPr>
          <w:sz w:val="28"/>
        </w:rPr>
        <w:t>Задачами повышения квалификации являются: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hanging="361"/>
        <w:rPr>
          <w:rFonts w:ascii="Symbol" w:hAnsi="Symbol"/>
          <w:sz w:val="20"/>
        </w:rPr>
      </w:pPr>
      <w:r>
        <w:rPr>
          <w:sz w:val="28"/>
        </w:rPr>
        <w:t>развитие управленческих умений;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spacing w:line="322" w:lineRule="exact"/>
        <w:ind w:hanging="361"/>
        <w:rPr>
          <w:rFonts w:ascii="Symbol" w:hAnsi="Symbol"/>
          <w:sz w:val="20"/>
        </w:rPr>
      </w:pPr>
      <w:r>
        <w:rPr>
          <w:sz w:val="28"/>
        </w:rPr>
        <w:t>изучение и анализ новых нормативно-правовых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8"/>
        <w:rPr>
          <w:rFonts w:ascii="Symbol" w:hAnsi="Symbol"/>
          <w:sz w:val="20"/>
        </w:rPr>
      </w:pPr>
      <w:r>
        <w:rPr>
          <w:sz w:val="28"/>
        </w:rPr>
        <w:t>содействие в определении содержания самообразования педагога дошкольного 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3"/>
        <w:rPr>
          <w:rFonts w:ascii="Symbol" w:hAnsi="Symbol"/>
          <w:sz w:val="20"/>
        </w:rPr>
      </w:pPr>
      <w:r>
        <w:rPr>
          <w:sz w:val="28"/>
        </w:rPr>
        <w:t>максимальное удовлетворение запросов педагогов на курсовую переподготовку;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4"/>
        <w:rPr>
          <w:rFonts w:ascii="Symbol" w:hAnsi="Symbol"/>
          <w:sz w:val="20"/>
        </w:rPr>
      </w:pPr>
      <w:r>
        <w:rPr>
          <w:sz w:val="28"/>
        </w:rPr>
        <w:t>оказание помощи и поддержки педагогическим кадрам в подготовке к аттестации в соответствии с</w:t>
      </w:r>
      <w:hyperlink r:id="rId6">
        <w:r>
          <w:rPr>
            <w:sz w:val="28"/>
            <w:u w:val="single"/>
          </w:rPr>
          <w:t xml:space="preserve"> Положением о порядке аттестации в ДОУ</w:t>
        </w:r>
        <w:r>
          <w:rPr>
            <w:sz w:val="28"/>
          </w:rPr>
          <w:t xml:space="preserve"> </w:t>
        </w:r>
      </w:hyperlink>
      <w:r>
        <w:rPr>
          <w:sz w:val="28"/>
        </w:rPr>
        <w:t>и внедрение инноваций в образовательный процесс дошкольного образовательного учреждения;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5"/>
        <w:rPr>
          <w:rFonts w:ascii="Symbol" w:hAnsi="Symbol"/>
          <w:sz w:val="20"/>
        </w:rPr>
      </w:pPr>
      <w:r>
        <w:rPr>
          <w:sz w:val="28"/>
        </w:rPr>
        <w:t>апробация новых технологий, учебно-методических комплексов, изучение эффективности педагогических инноваций и</w:t>
      </w:r>
      <w:r>
        <w:rPr>
          <w:spacing w:val="-6"/>
          <w:sz w:val="28"/>
        </w:rPr>
        <w:t xml:space="preserve"> </w:t>
      </w:r>
      <w:r>
        <w:rPr>
          <w:sz w:val="28"/>
        </w:rPr>
        <w:t>экспериментов;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выработка методических рекомендаций в помощь п</w:t>
      </w:r>
      <w:r w:rsidR="007D7CB9">
        <w:rPr>
          <w:sz w:val="28"/>
        </w:rPr>
        <w:t>едагогическим работникам ДОУ</w:t>
      </w:r>
      <w:r>
        <w:rPr>
          <w:sz w:val="28"/>
        </w:rPr>
        <w:t>,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spacing w:before="1" w:line="322" w:lineRule="exact"/>
        <w:ind w:hanging="361"/>
        <w:rPr>
          <w:rFonts w:ascii="Symbol" w:hAnsi="Symbol"/>
          <w:sz w:val="20"/>
        </w:rPr>
      </w:pP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публикаций;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8"/>
        <w:rPr>
          <w:rFonts w:ascii="Symbol" w:hAnsi="Symbol"/>
          <w:sz w:val="20"/>
        </w:rPr>
      </w:pPr>
      <w:r>
        <w:rPr>
          <w:sz w:val="28"/>
        </w:rPr>
        <w:t>развитие и совершенствование системы дистанционного обучения 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кадров;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организация мониторинга профессионального роста педагогов дошкольного 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45"/>
        </w:tabs>
        <w:spacing w:line="242" w:lineRule="auto"/>
        <w:ind w:left="107" w:right="113" w:firstLine="0"/>
        <w:jc w:val="both"/>
        <w:rPr>
          <w:sz w:val="28"/>
        </w:rPr>
      </w:pPr>
      <w:r>
        <w:rPr>
          <w:sz w:val="28"/>
        </w:rPr>
        <w:t>Повышение квалификации педагогических работников ДОУ способствует: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spacing w:line="317" w:lineRule="exact"/>
        <w:ind w:hanging="361"/>
        <w:rPr>
          <w:rFonts w:ascii="Symbol" w:hAnsi="Symbol"/>
          <w:color w:val="1E201F"/>
          <w:sz w:val="20"/>
        </w:rPr>
      </w:pPr>
      <w:r>
        <w:rPr>
          <w:color w:val="1E201F"/>
          <w:sz w:val="28"/>
        </w:rPr>
        <w:t>повышению качества</w:t>
      </w:r>
      <w:r>
        <w:rPr>
          <w:color w:val="1E201F"/>
          <w:spacing w:val="-2"/>
          <w:sz w:val="28"/>
        </w:rPr>
        <w:t xml:space="preserve"> </w:t>
      </w:r>
      <w:r>
        <w:rPr>
          <w:color w:val="1E201F"/>
          <w:sz w:val="28"/>
        </w:rPr>
        <w:t>образования;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3"/>
        <w:rPr>
          <w:rFonts w:ascii="Symbol" w:hAnsi="Symbol"/>
          <w:color w:val="1E201F"/>
          <w:sz w:val="20"/>
        </w:rPr>
      </w:pPr>
      <w:r>
        <w:rPr>
          <w:color w:val="1E201F"/>
          <w:sz w:val="28"/>
        </w:rPr>
        <w:t>удовлетворению запросов педагогов в получении профессиональных знаний, приобретение опыта организации учебного процесса в соответствии с современными тенденциями развития</w:t>
      </w:r>
      <w:r>
        <w:rPr>
          <w:color w:val="1E201F"/>
          <w:spacing w:val="-12"/>
          <w:sz w:val="28"/>
        </w:rPr>
        <w:t xml:space="preserve"> </w:t>
      </w:r>
      <w:r>
        <w:rPr>
          <w:color w:val="1E201F"/>
          <w:sz w:val="28"/>
        </w:rPr>
        <w:t>образования;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color w:val="1E201F"/>
          <w:sz w:val="20"/>
        </w:rPr>
      </w:pPr>
      <w:r>
        <w:rPr>
          <w:color w:val="1E201F"/>
          <w:sz w:val="28"/>
        </w:rPr>
        <w:t>формированию навыков проектных и других инновационных форм педагогической</w:t>
      </w:r>
      <w:r>
        <w:rPr>
          <w:color w:val="1E201F"/>
          <w:spacing w:val="-4"/>
          <w:sz w:val="28"/>
        </w:rPr>
        <w:t xml:space="preserve"> </w:t>
      </w:r>
      <w:r>
        <w:rPr>
          <w:color w:val="1E201F"/>
          <w:sz w:val="28"/>
        </w:rPr>
        <w:t>деятельности;</w:t>
      </w:r>
    </w:p>
    <w:p w:rsidR="00BC50BA" w:rsidRPr="00A30EE8" w:rsidRDefault="002A4D5A" w:rsidP="00A30EE8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color w:val="1E201F"/>
          <w:sz w:val="20"/>
        </w:rPr>
      </w:pPr>
      <w:r>
        <w:rPr>
          <w:color w:val="1E201F"/>
          <w:sz w:val="28"/>
        </w:rPr>
        <w:t>оказанию помощи в реализации творческого потенциала педагогов дошкольного образовательного</w:t>
      </w:r>
      <w:r>
        <w:rPr>
          <w:color w:val="1E201F"/>
          <w:spacing w:val="-3"/>
          <w:sz w:val="28"/>
        </w:rPr>
        <w:t xml:space="preserve"> </w:t>
      </w:r>
      <w:r>
        <w:rPr>
          <w:color w:val="1E201F"/>
          <w:sz w:val="28"/>
        </w:rPr>
        <w:t>учреждения.</w:t>
      </w:r>
    </w:p>
    <w:p w:rsidR="00A30EE8" w:rsidRDefault="00A30EE8" w:rsidP="00A30EE8">
      <w:pPr>
        <w:tabs>
          <w:tab w:val="left" w:pos="468"/>
        </w:tabs>
        <w:ind w:right="111"/>
        <w:rPr>
          <w:rFonts w:ascii="Symbol" w:hAnsi="Symbol"/>
          <w:color w:val="1E201F"/>
          <w:sz w:val="20"/>
        </w:rPr>
      </w:pPr>
    </w:p>
    <w:p w:rsidR="00A30EE8" w:rsidRPr="00A30EE8" w:rsidRDefault="00A30EE8" w:rsidP="00A30EE8">
      <w:pPr>
        <w:tabs>
          <w:tab w:val="left" w:pos="468"/>
        </w:tabs>
        <w:ind w:right="111"/>
        <w:rPr>
          <w:rFonts w:ascii="Symbol" w:hAnsi="Symbol"/>
          <w:color w:val="1E201F"/>
          <w:sz w:val="20"/>
        </w:rPr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ind w:left="522"/>
        <w:jc w:val="both"/>
      </w:pPr>
      <w:r>
        <w:t>Виды профессионального обучения, сроки и</w:t>
      </w:r>
      <w:r>
        <w:rPr>
          <w:spacing w:val="-13"/>
        </w:rPr>
        <w:t xml:space="preserve"> </w:t>
      </w:r>
      <w:r>
        <w:t>периодичность</w:t>
      </w:r>
    </w:p>
    <w:p w:rsidR="00BC50BA" w:rsidRDefault="002A4D5A">
      <w:pPr>
        <w:pStyle w:val="3"/>
        <w:numPr>
          <w:ilvl w:val="2"/>
          <w:numId w:val="3"/>
        </w:numPr>
        <w:tabs>
          <w:tab w:val="left" w:pos="734"/>
        </w:tabs>
        <w:spacing w:line="319" w:lineRule="exact"/>
        <w:ind w:left="734" w:hanging="492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переподготовка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129"/>
        </w:tabs>
        <w:spacing w:before="67"/>
        <w:ind w:right="107" w:firstLine="0"/>
        <w:jc w:val="both"/>
        <w:rPr>
          <w:sz w:val="28"/>
        </w:rPr>
      </w:pPr>
      <w:r>
        <w:rPr>
          <w:sz w:val="28"/>
        </w:rPr>
        <w:t>Под профессиональной переподготовкой понимается получение работниками ДОУ дополнительных знаний, навыков, необходимых для выполнения новых видов профессиональной</w:t>
      </w:r>
      <w:r>
        <w:rPr>
          <w:spacing w:val="57"/>
          <w:sz w:val="28"/>
        </w:rPr>
        <w:t xml:space="preserve"> </w:t>
      </w:r>
      <w:r>
        <w:rPr>
          <w:sz w:val="28"/>
        </w:rPr>
        <w:t>деятельности.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202"/>
        </w:tabs>
        <w:spacing w:before="2"/>
        <w:ind w:right="109" w:firstLine="0"/>
        <w:jc w:val="both"/>
        <w:rPr>
          <w:sz w:val="28"/>
        </w:rPr>
      </w:pPr>
      <w:r>
        <w:rPr>
          <w:sz w:val="28"/>
        </w:rPr>
        <w:t>Работникам детского сада профессиональная переподготовка необходима либо для совершенствования своего профессионального мастерства, либо для освоения новой профессии с учетом потребно</w:t>
      </w:r>
      <w:r w:rsidR="007D7CB9">
        <w:rPr>
          <w:sz w:val="28"/>
        </w:rPr>
        <w:t>сти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211"/>
        </w:tabs>
        <w:spacing w:before="1"/>
        <w:ind w:right="104" w:firstLine="0"/>
        <w:jc w:val="both"/>
        <w:rPr>
          <w:sz w:val="28"/>
        </w:rPr>
      </w:pPr>
      <w:r>
        <w:rPr>
          <w:sz w:val="28"/>
        </w:rPr>
        <w:t>Профессиональная пер</w:t>
      </w:r>
      <w:r w:rsidR="007D7CB9">
        <w:rPr>
          <w:sz w:val="28"/>
        </w:rPr>
        <w:t>еподготовка специалистов ДОУ</w:t>
      </w:r>
      <w:r>
        <w:rPr>
          <w:sz w:val="28"/>
        </w:rPr>
        <w:t xml:space="preserve"> осуществляется только образовательными учреждениями повышения квалификации и соответствующими подразделениями учреждений высшего и </w:t>
      </w:r>
      <w:r>
        <w:rPr>
          <w:sz w:val="28"/>
        </w:rPr>
        <w:lastRenderedPageBreak/>
        <w:t>среднего профессионального образования.</w:t>
      </w:r>
    </w:p>
    <w:p w:rsidR="00BC50BA" w:rsidRDefault="002A4D5A">
      <w:pPr>
        <w:pStyle w:val="3"/>
        <w:numPr>
          <w:ilvl w:val="2"/>
          <w:numId w:val="3"/>
        </w:numPr>
        <w:tabs>
          <w:tab w:val="left" w:pos="734"/>
        </w:tabs>
        <w:ind w:left="734" w:hanging="492"/>
        <w:jc w:val="both"/>
      </w:pPr>
      <w:r>
        <w:t>Повышение</w:t>
      </w:r>
      <w:r>
        <w:rPr>
          <w:spacing w:val="-1"/>
        </w:rPr>
        <w:t xml:space="preserve"> </w:t>
      </w:r>
      <w:r>
        <w:t>квалификации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019"/>
          <w:tab w:val="left" w:pos="3589"/>
          <w:tab w:val="left" w:pos="4903"/>
          <w:tab w:val="left" w:pos="6537"/>
          <w:tab w:val="left" w:pos="8994"/>
        </w:tabs>
        <w:spacing w:before="2"/>
        <w:ind w:right="105" w:firstLine="0"/>
        <w:jc w:val="both"/>
        <w:rPr>
          <w:sz w:val="28"/>
        </w:rPr>
      </w:pPr>
      <w:r>
        <w:rPr>
          <w:sz w:val="28"/>
        </w:rPr>
        <w:t>В отличие от профессиональной подготовки и переподготовки, где работник получает специальность, при повышении квалифи</w:t>
      </w:r>
      <w:r w:rsidR="00A30EE8">
        <w:rPr>
          <w:sz w:val="28"/>
        </w:rPr>
        <w:t xml:space="preserve">кации работник совершенствуется в уже освоенном </w:t>
      </w:r>
      <w:r>
        <w:rPr>
          <w:spacing w:val="-4"/>
          <w:sz w:val="28"/>
        </w:rPr>
        <w:t>деле.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105"/>
        </w:tabs>
        <w:ind w:right="104" w:firstLine="0"/>
        <w:jc w:val="both"/>
        <w:rPr>
          <w:sz w:val="28"/>
        </w:rPr>
      </w:pPr>
      <w:r>
        <w:rPr>
          <w:sz w:val="28"/>
        </w:rPr>
        <w:t>Цель повышения квалификации специалистов - обновление их теоретических и практических знаний в соответствии с требованиями государственных стандартов.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174"/>
        </w:tabs>
        <w:ind w:right="109" w:firstLine="0"/>
        <w:jc w:val="both"/>
        <w:rPr>
          <w:sz w:val="28"/>
        </w:rPr>
      </w:pPr>
      <w:r>
        <w:rPr>
          <w:sz w:val="28"/>
        </w:rPr>
        <w:t>Заведующий ДОУ устанавливает периодичность прохождения специалистами повышения квалификации. Профессиональное обучение заведующего, заместителя заведующего, воспитателей и других педагогических работников осуществляется не реже одного раза в 3</w:t>
      </w:r>
      <w:r>
        <w:rPr>
          <w:spacing w:val="-20"/>
          <w:sz w:val="28"/>
        </w:rPr>
        <w:t xml:space="preserve"> </w:t>
      </w:r>
      <w:r>
        <w:rPr>
          <w:sz w:val="28"/>
        </w:rPr>
        <w:t>года.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943"/>
        </w:tabs>
        <w:spacing w:line="322" w:lineRule="exact"/>
        <w:ind w:left="942" w:hanging="701"/>
        <w:jc w:val="both"/>
        <w:rPr>
          <w:sz w:val="28"/>
        </w:rPr>
      </w:pPr>
      <w:r>
        <w:rPr>
          <w:sz w:val="28"/>
        </w:rPr>
        <w:t>Повышение квалификации включает в себя следующие виды</w:t>
      </w:r>
      <w:r>
        <w:rPr>
          <w:spacing w:val="-22"/>
          <w:sz w:val="28"/>
        </w:rPr>
        <w:t xml:space="preserve"> </w:t>
      </w:r>
      <w:r>
        <w:rPr>
          <w:sz w:val="28"/>
        </w:rPr>
        <w:t>обучения: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6"/>
        <w:rPr>
          <w:rFonts w:ascii="Symbol" w:hAnsi="Symbol"/>
          <w:sz w:val="20"/>
        </w:rPr>
      </w:pPr>
      <w:r>
        <w:rPr>
          <w:sz w:val="28"/>
        </w:rPr>
        <w:t>тематические и проблемные семинары (от 72 до 100 часов) по технологическим, социально-экономическим и другим проблемам, возникающим на уровне отрасли, региона, дошкольного образовательного учреждения;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длительное (свыше 100 часов) обучение специалистов в образовательном учреждении повышения квалификации для углубленного изучения актуальных проблем в сфере отрасли «Образование» и других проблем по профилю профессиональной</w:t>
      </w:r>
      <w:r>
        <w:rPr>
          <w:spacing w:val="-5"/>
          <w:sz w:val="28"/>
        </w:rPr>
        <w:t xml:space="preserve"> </w:t>
      </w:r>
      <w:r w:rsidR="00A30EE8">
        <w:rPr>
          <w:sz w:val="28"/>
        </w:rPr>
        <w:t>деятельности</w:t>
      </w:r>
      <w:r>
        <w:rPr>
          <w:sz w:val="28"/>
        </w:rPr>
        <w:t>.</w:t>
      </w:r>
    </w:p>
    <w:p w:rsidR="00BC50BA" w:rsidRDefault="002A4D5A">
      <w:pPr>
        <w:pStyle w:val="3"/>
        <w:numPr>
          <w:ilvl w:val="2"/>
          <w:numId w:val="3"/>
        </w:numPr>
        <w:tabs>
          <w:tab w:val="left" w:pos="734"/>
        </w:tabs>
        <w:ind w:left="734" w:hanging="492"/>
        <w:jc w:val="both"/>
      </w:pPr>
      <w:r>
        <w:t>Профессиональное</w:t>
      </w:r>
      <w:r>
        <w:rPr>
          <w:spacing w:val="-3"/>
        </w:rPr>
        <w:t xml:space="preserve"> </w:t>
      </w:r>
      <w:r>
        <w:t>обучение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252"/>
        </w:tabs>
        <w:spacing w:before="2"/>
        <w:ind w:right="104" w:firstLine="0"/>
        <w:jc w:val="both"/>
        <w:rPr>
          <w:sz w:val="28"/>
        </w:rPr>
      </w:pPr>
      <w:r>
        <w:rPr>
          <w:sz w:val="28"/>
        </w:rPr>
        <w:t>Целью профессиональной подготовки является ускоренное приобретение навыков, которые необходимы для выполнения определенной работы или 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1144"/>
        </w:tabs>
        <w:ind w:right="104" w:firstLine="0"/>
        <w:jc w:val="both"/>
        <w:rPr>
          <w:sz w:val="28"/>
        </w:rPr>
      </w:pPr>
      <w:r>
        <w:rPr>
          <w:sz w:val="28"/>
        </w:rPr>
        <w:t>Профессиональная подготовка не сопровождается повышением образовательного уровня обучающихся рабо</w:t>
      </w:r>
      <w:r w:rsidR="007D7CB9">
        <w:rPr>
          <w:sz w:val="28"/>
        </w:rPr>
        <w:t>тников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971"/>
        </w:tabs>
        <w:spacing w:before="1"/>
        <w:ind w:right="111" w:firstLine="0"/>
        <w:jc w:val="both"/>
        <w:rPr>
          <w:sz w:val="28"/>
        </w:rPr>
      </w:pPr>
      <w:r>
        <w:rPr>
          <w:sz w:val="28"/>
        </w:rPr>
        <w:t>При этом профессиональные образовательные программы направлены на последовательное повышение профессионального уровня обучающихся, подготовку специалистов соответствующей</w:t>
      </w:r>
      <w:r>
        <w:rPr>
          <w:spacing w:val="-8"/>
          <w:sz w:val="28"/>
        </w:rPr>
        <w:t xml:space="preserve"> </w:t>
      </w:r>
      <w:r>
        <w:rPr>
          <w:sz w:val="28"/>
        </w:rPr>
        <w:t>квалификации.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969"/>
        </w:tabs>
        <w:ind w:right="113" w:firstLine="0"/>
        <w:jc w:val="both"/>
        <w:rPr>
          <w:sz w:val="28"/>
        </w:rPr>
      </w:pPr>
      <w:r>
        <w:rPr>
          <w:sz w:val="28"/>
        </w:rPr>
        <w:t>Профессиональное обучение по охране труда 1 раз в 3 года проходят: заведующий, заместители заведующего ДОУ, специалист по охране труда (ответственный по охране труда).</w:t>
      </w:r>
    </w:p>
    <w:p w:rsidR="00BC50BA" w:rsidRDefault="002A4D5A">
      <w:pPr>
        <w:pStyle w:val="a4"/>
        <w:numPr>
          <w:ilvl w:val="3"/>
          <w:numId w:val="3"/>
        </w:numPr>
        <w:tabs>
          <w:tab w:val="left" w:pos="966"/>
        </w:tabs>
        <w:spacing w:before="67"/>
        <w:ind w:right="104" w:firstLine="0"/>
        <w:jc w:val="both"/>
        <w:rPr>
          <w:sz w:val="28"/>
        </w:rPr>
      </w:pPr>
      <w:r>
        <w:rPr>
          <w:sz w:val="28"/>
        </w:rPr>
        <w:t>Профессиональное обучение по пожарной безопасности 1 раз в 3 года проходят: заведующий,</w:t>
      </w:r>
      <w:r w:rsidR="00A30EE8">
        <w:rPr>
          <w:sz w:val="28"/>
        </w:rPr>
        <w:t xml:space="preserve"> заместители заведующего ДОУ</w:t>
      </w:r>
      <w:r>
        <w:rPr>
          <w:sz w:val="28"/>
        </w:rPr>
        <w:t>, специалист по охране труда (ответственный по 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труда).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91"/>
        </w:tabs>
        <w:spacing w:before="1"/>
        <w:ind w:right="109" w:firstLine="0"/>
        <w:jc w:val="both"/>
        <w:rPr>
          <w:sz w:val="28"/>
        </w:rPr>
      </w:pPr>
      <w:r>
        <w:rPr>
          <w:sz w:val="28"/>
        </w:rPr>
        <w:t>Заведующим в целях обоснованности расходов дошкольного образовательного учреждения на обучение утверждается план профессиональной подготовки, переподготовки и повышения квалификации работников.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65"/>
        </w:tabs>
        <w:spacing w:before="1"/>
        <w:ind w:right="116" w:firstLine="0"/>
        <w:jc w:val="both"/>
        <w:rPr>
          <w:sz w:val="28"/>
        </w:rPr>
      </w:pPr>
      <w:r>
        <w:rPr>
          <w:sz w:val="28"/>
        </w:rPr>
        <w:t>План разрабатывается на учебный год и должен содержать следующую информацию: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spacing w:line="321" w:lineRule="exact"/>
        <w:ind w:hanging="361"/>
        <w:rPr>
          <w:rFonts w:ascii="Symbol" w:hAnsi="Symbol"/>
          <w:sz w:val="20"/>
        </w:rPr>
      </w:pPr>
      <w:r>
        <w:rPr>
          <w:sz w:val="28"/>
        </w:rPr>
        <w:t>виды подготовки и переподготовки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кадров;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7"/>
          <w:tab w:val="left" w:pos="468"/>
          <w:tab w:val="left" w:pos="2117"/>
          <w:tab w:val="left" w:pos="3794"/>
          <w:tab w:val="left" w:pos="5681"/>
          <w:tab w:val="left" w:pos="8092"/>
        </w:tabs>
        <w:ind w:right="107"/>
        <w:jc w:val="left"/>
        <w:rPr>
          <w:rFonts w:ascii="Symbol" w:hAnsi="Symbol"/>
          <w:sz w:val="20"/>
        </w:rPr>
      </w:pPr>
      <w:r>
        <w:rPr>
          <w:sz w:val="28"/>
        </w:rPr>
        <w:t>количество</w:t>
      </w:r>
      <w:r>
        <w:rPr>
          <w:sz w:val="28"/>
        </w:rPr>
        <w:tab/>
        <w:t>работник</w:t>
      </w:r>
      <w:r w:rsidR="007D7CB9">
        <w:rPr>
          <w:sz w:val="28"/>
        </w:rPr>
        <w:t>ов</w:t>
      </w:r>
      <w:r w:rsidR="007D7CB9">
        <w:rPr>
          <w:sz w:val="28"/>
        </w:rPr>
        <w:tab/>
        <w:t>ДОУ</w:t>
      </w:r>
      <w:r>
        <w:rPr>
          <w:spacing w:val="-3"/>
          <w:sz w:val="28"/>
        </w:rPr>
        <w:t xml:space="preserve">, </w:t>
      </w:r>
      <w:r>
        <w:rPr>
          <w:sz w:val="28"/>
        </w:rPr>
        <w:t>направляемых на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обучение;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2" w:line="322" w:lineRule="exact"/>
        <w:ind w:hanging="361"/>
        <w:jc w:val="left"/>
        <w:rPr>
          <w:rFonts w:ascii="Symbol" w:hAnsi="Symbol"/>
          <w:sz w:val="20"/>
        </w:rPr>
      </w:pPr>
      <w:r>
        <w:rPr>
          <w:sz w:val="28"/>
        </w:rPr>
        <w:t>специальности и должности работников без указания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фамилий;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322" w:lineRule="exact"/>
        <w:ind w:hanging="361"/>
        <w:jc w:val="left"/>
        <w:rPr>
          <w:rFonts w:ascii="Symbol" w:hAnsi="Symbol"/>
          <w:sz w:val="20"/>
        </w:rPr>
      </w:pPr>
      <w:r>
        <w:rPr>
          <w:sz w:val="28"/>
        </w:rPr>
        <w:t>сроки 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322" w:lineRule="exact"/>
        <w:ind w:hanging="361"/>
        <w:jc w:val="left"/>
        <w:rPr>
          <w:rFonts w:ascii="Symbol" w:hAnsi="Symbol"/>
          <w:sz w:val="20"/>
        </w:rPr>
      </w:pPr>
      <w:r>
        <w:rPr>
          <w:sz w:val="28"/>
        </w:rPr>
        <w:t>образовательные учреждения, где будет происходить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обучение;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322" w:lineRule="exact"/>
        <w:ind w:hanging="361"/>
        <w:jc w:val="left"/>
        <w:rPr>
          <w:rFonts w:ascii="Symbol" w:hAnsi="Symbol"/>
          <w:sz w:val="20"/>
        </w:rPr>
      </w:pPr>
      <w:r>
        <w:rPr>
          <w:sz w:val="28"/>
        </w:rPr>
        <w:lastRenderedPageBreak/>
        <w:t>количество часов 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68"/>
          <w:tab w:val="left" w:pos="1508"/>
          <w:tab w:val="left" w:pos="2881"/>
          <w:tab w:val="left" w:pos="5323"/>
          <w:tab w:val="left" w:pos="7283"/>
          <w:tab w:val="left" w:pos="8413"/>
        </w:tabs>
        <w:ind w:right="107" w:firstLine="0"/>
        <w:jc w:val="both"/>
        <w:rPr>
          <w:sz w:val="28"/>
        </w:rPr>
      </w:pPr>
      <w:r>
        <w:rPr>
          <w:sz w:val="28"/>
        </w:rPr>
        <w:t>Заведующим ДОУ издается приказ о направлении сотрудника на обучение, в котором делается ссылка на план и информацию о то</w:t>
      </w:r>
      <w:r w:rsidR="00A30EE8">
        <w:rPr>
          <w:sz w:val="28"/>
        </w:rPr>
        <w:t>м, куда и для</w:t>
      </w:r>
      <w:r w:rsidR="00A30EE8">
        <w:rPr>
          <w:sz w:val="28"/>
        </w:rPr>
        <w:tab/>
        <w:t>чего</w:t>
      </w:r>
      <w:r w:rsidR="00A30EE8">
        <w:rPr>
          <w:sz w:val="28"/>
        </w:rPr>
        <w:tab/>
        <w:t xml:space="preserve">направляется работник на </w:t>
      </w:r>
      <w:r>
        <w:rPr>
          <w:spacing w:val="-3"/>
          <w:sz w:val="28"/>
        </w:rPr>
        <w:t>обучение.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07"/>
        </w:tabs>
        <w:spacing w:before="1"/>
        <w:ind w:right="107" w:firstLine="0"/>
        <w:jc w:val="both"/>
        <w:rPr>
          <w:sz w:val="28"/>
        </w:rPr>
      </w:pPr>
      <w:r>
        <w:rPr>
          <w:sz w:val="28"/>
        </w:rPr>
        <w:t>Перечень профессий и специальностей, по которым проводится профессиональное обучение, конкретные формы профессиональной подготовки, переподготовки и повышения квалификации работников, а  также виды образовательных учреждений, где она может быть осуществлена, определяются работодателем с учетом мнения представительного органа работнико</w:t>
      </w:r>
      <w:r w:rsidR="00A30EE8">
        <w:rPr>
          <w:sz w:val="28"/>
        </w:rPr>
        <w:t>в (профсоюзного комитета ДОУ</w:t>
      </w:r>
      <w:r>
        <w:rPr>
          <w:sz w:val="28"/>
        </w:rPr>
        <w:t>).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58"/>
        </w:tabs>
        <w:spacing w:before="1"/>
        <w:ind w:right="105" w:firstLine="0"/>
        <w:jc w:val="both"/>
        <w:rPr>
          <w:sz w:val="28"/>
        </w:rPr>
      </w:pPr>
      <w:r>
        <w:rPr>
          <w:sz w:val="28"/>
        </w:rPr>
        <w:t>Индивидуальная образовательная программа педагогического работника является одним из средств повышения квалификации, её составление организуе</w:t>
      </w:r>
      <w:r w:rsidR="007D7CB9">
        <w:rPr>
          <w:sz w:val="28"/>
        </w:rPr>
        <w:t>тся старшим воспитателем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58"/>
        </w:tabs>
        <w:ind w:right="109" w:firstLine="0"/>
        <w:jc w:val="both"/>
        <w:rPr>
          <w:sz w:val="28"/>
        </w:rPr>
      </w:pPr>
      <w:r>
        <w:rPr>
          <w:sz w:val="28"/>
        </w:rPr>
        <w:t>Индивидуальная образовательная программа педагогического работника ДОУ составляется педагогом и согласовывается со старшим воспитателем, с учетом целей и зада</w:t>
      </w:r>
      <w:r w:rsidR="00A30EE8">
        <w:rPr>
          <w:sz w:val="28"/>
        </w:rPr>
        <w:t>ч, стоящих перед ДОУ</w:t>
      </w:r>
      <w:r>
        <w:rPr>
          <w:sz w:val="28"/>
        </w:rPr>
        <w:t>, и включает в себя, кроме курсов повышения квалификации (переподготовки, стажировки),</w:t>
      </w:r>
      <w:r w:rsidR="00A30EE8">
        <w:rPr>
          <w:sz w:val="28"/>
        </w:rPr>
        <w:t xml:space="preserve"> участие педагога в семинарах, </w:t>
      </w:r>
      <w:r>
        <w:rPr>
          <w:sz w:val="28"/>
        </w:rPr>
        <w:t>педагогических советах, круглых столах, мастерских и других формах самообразования.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86"/>
        </w:tabs>
        <w:ind w:right="111" w:firstLine="0"/>
        <w:jc w:val="both"/>
        <w:rPr>
          <w:sz w:val="28"/>
        </w:rPr>
      </w:pPr>
      <w:r>
        <w:rPr>
          <w:sz w:val="28"/>
        </w:rPr>
        <w:t>В начале каждого учебного года индивидуальная образовательная программа может быть дополнена или скорректирована с учёт</w:t>
      </w:r>
      <w:r w:rsidR="00A30EE8">
        <w:rPr>
          <w:sz w:val="28"/>
        </w:rPr>
        <w:t>ом годовых целей и задач ДОУ</w:t>
      </w:r>
      <w:r>
        <w:rPr>
          <w:sz w:val="28"/>
        </w:rPr>
        <w:t>. Данные изменения также согласовываются со старшим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воспитателем.</w:t>
      </w:r>
    </w:p>
    <w:p w:rsidR="00BC50BA" w:rsidRDefault="00BC50BA">
      <w:pPr>
        <w:pStyle w:val="a3"/>
        <w:spacing w:before="4"/>
        <w:ind w:left="0"/>
        <w:jc w:val="left"/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spacing w:line="240" w:lineRule="auto"/>
        <w:ind w:left="522"/>
        <w:jc w:val="both"/>
      </w:pPr>
      <w:r>
        <w:t>Организация и порядок работы по повышению</w:t>
      </w:r>
      <w:r>
        <w:rPr>
          <w:spacing w:val="-14"/>
        </w:rPr>
        <w:t xml:space="preserve"> </w:t>
      </w:r>
      <w:r>
        <w:t>квалификации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61"/>
        </w:tabs>
        <w:spacing w:before="67"/>
        <w:ind w:right="106" w:firstLine="0"/>
        <w:jc w:val="both"/>
        <w:rPr>
          <w:sz w:val="28"/>
        </w:rPr>
      </w:pPr>
      <w:r>
        <w:rPr>
          <w:sz w:val="28"/>
        </w:rPr>
        <w:t>Не реже одного раза в три года, каждый педагогический работник ДОУ имеет право пройти курсовую перепод</w:t>
      </w:r>
      <w:r w:rsidR="00A30EE8">
        <w:rPr>
          <w:sz w:val="28"/>
        </w:rPr>
        <w:t xml:space="preserve">готовку на базе </w:t>
      </w:r>
      <w:r>
        <w:rPr>
          <w:sz w:val="28"/>
        </w:rPr>
        <w:t>учебных заведений, имеющих лицензию на проведение курсов повышения квалификации.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89"/>
        </w:tabs>
        <w:spacing w:before="1"/>
        <w:ind w:right="105" w:firstLine="0"/>
        <w:jc w:val="both"/>
        <w:rPr>
          <w:sz w:val="28"/>
        </w:rPr>
      </w:pPr>
      <w:r>
        <w:rPr>
          <w:sz w:val="28"/>
        </w:rPr>
        <w:t>Нормативный полный срок обучения по всем программам повышения квалификации от 16 до 120 часов, во всех формах (очной, очно-заочной, накопительной системах 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квалификации).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00"/>
        </w:tabs>
        <w:spacing w:before="2"/>
        <w:ind w:right="103" w:firstLine="0"/>
        <w:jc w:val="both"/>
        <w:rPr>
          <w:sz w:val="28"/>
        </w:rPr>
      </w:pPr>
      <w:r>
        <w:rPr>
          <w:sz w:val="28"/>
        </w:rPr>
        <w:t>Плановое повышение квалификации считается пройденным, если педагогический работник ДОУ успешно освоил программу курсов повышения квалификации и подтвердил результаты обучения удостоверением о курсовой</w:t>
      </w:r>
      <w:r>
        <w:rPr>
          <w:spacing w:val="-5"/>
          <w:sz w:val="28"/>
        </w:rPr>
        <w:t xml:space="preserve"> </w:t>
      </w:r>
      <w:r>
        <w:rPr>
          <w:sz w:val="28"/>
        </w:rPr>
        <w:t>переподготовке.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87"/>
        </w:tabs>
        <w:ind w:right="111" w:firstLine="0"/>
        <w:jc w:val="both"/>
        <w:rPr>
          <w:sz w:val="28"/>
        </w:rPr>
      </w:pPr>
      <w:r>
        <w:rPr>
          <w:sz w:val="28"/>
        </w:rPr>
        <w:t>За организацию и координацию работы по повышению квалификации педагогических работников ответственность несет старший воспитат</w:t>
      </w:r>
      <w:r w:rsidR="00A30EE8">
        <w:rPr>
          <w:sz w:val="28"/>
        </w:rPr>
        <w:t>ель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35"/>
        </w:tabs>
        <w:spacing w:line="322" w:lineRule="exact"/>
        <w:ind w:left="734" w:hanging="493"/>
        <w:jc w:val="both"/>
        <w:rPr>
          <w:sz w:val="28"/>
        </w:rPr>
      </w:pPr>
      <w:r>
        <w:rPr>
          <w:sz w:val="28"/>
        </w:rPr>
        <w:t>Администрация ДОУ в лице заведующего (старшего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воспитателя):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4"/>
        <w:rPr>
          <w:rFonts w:ascii="Symbol" w:hAnsi="Symbol"/>
          <w:sz w:val="20"/>
        </w:rPr>
      </w:pPr>
      <w:r>
        <w:rPr>
          <w:sz w:val="28"/>
        </w:rPr>
        <w:t>доводит до сведения педагога перечень рекомендованных образовательных программ дополнительного профессионального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3"/>
        <w:rPr>
          <w:rFonts w:ascii="Symbol" w:hAnsi="Symbol"/>
          <w:sz w:val="20"/>
        </w:rPr>
      </w:pPr>
      <w:r>
        <w:rPr>
          <w:sz w:val="28"/>
        </w:rPr>
        <w:t>дает рекомендации по выбору программы повышения квалификации, учитывая образовательные потребн</w:t>
      </w:r>
      <w:r w:rsidR="00A30EE8">
        <w:rPr>
          <w:sz w:val="28"/>
        </w:rPr>
        <w:t>ости педагога и проблемы ДОУ</w:t>
      </w:r>
      <w:r>
        <w:rPr>
          <w:sz w:val="28"/>
        </w:rPr>
        <w:t>;</w:t>
      </w:r>
    </w:p>
    <w:p w:rsidR="00BC50BA" w:rsidRPr="006C4C0E" w:rsidRDefault="002A4D5A">
      <w:pPr>
        <w:pStyle w:val="a4"/>
        <w:numPr>
          <w:ilvl w:val="0"/>
          <w:numId w:val="1"/>
        </w:numPr>
        <w:tabs>
          <w:tab w:val="left" w:pos="468"/>
        </w:tabs>
        <w:ind w:right="110"/>
        <w:rPr>
          <w:rFonts w:ascii="Symbol" w:hAnsi="Symbol"/>
          <w:sz w:val="20"/>
        </w:rPr>
      </w:pPr>
      <w:r>
        <w:rPr>
          <w:sz w:val="28"/>
        </w:rPr>
        <w:t>контролирует своевременность выполнения сроков повышения квалификации педагогом и использование педагогом в работе с детьми полученных знаний в ходе курсовой</w:t>
      </w:r>
      <w:r>
        <w:rPr>
          <w:spacing w:val="-6"/>
          <w:sz w:val="28"/>
        </w:rPr>
        <w:t xml:space="preserve"> </w:t>
      </w:r>
      <w:r>
        <w:rPr>
          <w:sz w:val="28"/>
        </w:rPr>
        <w:t>переподготовки.</w:t>
      </w:r>
    </w:p>
    <w:p w:rsidR="006C4C0E" w:rsidRDefault="006C4C0E" w:rsidP="006C4C0E">
      <w:pPr>
        <w:tabs>
          <w:tab w:val="left" w:pos="468"/>
        </w:tabs>
        <w:ind w:right="110"/>
        <w:rPr>
          <w:rFonts w:ascii="Symbol" w:hAnsi="Symbol"/>
          <w:sz w:val="20"/>
        </w:rPr>
      </w:pPr>
    </w:p>
    <w:p w:rsidR="006C4C0E" w:rsidRPr="006C4C0E" w:rsidRDefault="006C4C0E" w:rsidP="006C4C0E">
      <w:pPr>
        <w:tabs>
          <w:tab w:val="left" w:pos="468"/>
        </w:tabs>
        <w:ind w:right="110"/>
        <w:rPr>
          <w:rFonts w:ascii="Symbol" w:hAnsi="Symbol"/>
          <w:sz w:val="20"/>
        </w:rPr>
      </w:pPr>
    </w:p>
    <w:p w:rsidR="00BC50BA" w:rsidRDefault="002A4D5A">
      <w:pPr>
        <w:pStyle w:val="a4"/>
        <w:numPr>
          <w:ilvl w:val="2"/>
          <w:numId w:val="3"/>
        </w:numPr>
        <w:tabs>
          <w:tab w:val="left" w:pos="734"/>
        </w:tabs>
        <w:spacing w:line="321" w:lineRule="exact"/>
        <w:ind w:left="734" w:hanging="492"/>
        <w:jc w:val="both"/>
        <w:rPr>
          <w:sz w:val="28"/>
        </w:rPr>
      </w:pPr>
      <w:r>
        <w:rPr>
          <w:sz w:val="28"/>
        </w:rPr>
        <w:lastRenderedPageBreak/>
        <w:t>Педагог: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hanging="361"/>
        <w:rPr>
          <w:rFonts w:ascii="Symbol" w:hAnsi="Symbol"/>
          <w:sz w:val="20"/>
        </w:rPr>
      </w:pPr>
      <w:r>
        <w:rPr>
          <w:sz w:val="28"/>
        </w:rPr>
        <w:t>знакомится с перечнем рекомендованных образовательных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3"/>
        <w:rPr>
          <w:rFonts w:ascii="Symbol" w:hAnsi="Symbol"/>
          <w:sz w:val="20"/>
        </w:rPr>
      </w:pPr>
      <w:r>
        <w:rPr>
          <w:sz w:val="28"/>
        </w:rPr>
        <w:t>выбирает тематику курсов, знакомится с их содержанием согласно собственным потребностям и рек</w:t>
      </w:r>
      <w:r w:rsidR="00A30EE8">
        <w:rPr>
          <w:sz w:val="28"/>
        </w:rPr>
        <w:t>омендациям администрации ДОУ</w:t>
      </w:r>
      <w:r>
        <w:rPr>
          <w:sz w:val="28"/>
        </w:rPr>
        <w:t>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spacing w:before="2"/>
        <w:ind w:right="113"/>
        <w:rPr>
          <w:rFonts w:ascii="Symbol" w:hAnsi="Symbol"/>
          <w:sz w:val="20"/>
        </w:rPr>
      </w:pPr>
      <w:r>
        <w:rPr>
          <w:sz w:val="28"/>
        </w:rPr>
        <w:t>своевременно предоставляет итоговые документы об усвоении учебных программ.</w:t>
      </w:r>
    </w:p>
    <w:p w:rsidR="00BC50BA" w:rsidRDefault="002A4D5A" w:rsidP="00A30EE8">
      <w:pPr>
        <w:pStyle w:val="a4"/>
        <w:numPr>
          <w:ilvl w:val="2"/>
          <w:numId w:val="3"/>
        </w:numPr>
        <w:tabs>
          <w:tab w:val="left" w:pos="830"/>
        </w:tabs>
        <w:spacing w:line="322" w:lineRule="exact"/>
        <w:ind w:right="105" w:firstLine="0"/>
        <w:jc w:val="both"/>
      </w:pPr>
      <w:r>
        <w:rPr>
          <w:sz w:val="28"/>
        </w:rPr>
        <w:t>Копии документов, выд</w:t>
      </w:r>
      <w:r w:rsidR="00A30EE8">
        <w:rPr>
          <w:sz w:val="28"/>
        </w:rPr>
        <w:t xml:space="preserve">анных </w:t>
      </w:r>
      <w:r>
        <w:rPr>
          <w:sz w:val="28"/>
        </w:rPr>
        <w:t>учреждениями, реализующими программы дополнительного профессионального образования о прохождении курсов, предоставляются</w:t>
      </w:r>
      <w:r w:rsidRPr="00A30EE8">
        <w:rPr>
          <w:spacing w:val="-7"/>
          <w:sz w:val="28"/>
        </w:rPr>
        <w:t xml:space="preserve"> </w:t>
      </w:r>
      <w:r>
        <w:rPr>
          <w:sz w:val="28"/>
        </w:rPr>
        <w:t>заведующему</w:t>
      </w:r>
      <w:r w:rsidR="00A30EE8">
        <w:rPr>
          <w:sz w:val="28"/>
        </w:rPr>
        <w:t xml:space="preserve"> </w:t>
      </w:r>
      <w:r w:rsidRPr="00A30EE8">
        <w:rPr>
          <w:sz w:val="28"/>
          <w:szCs w:val="28"/>
        </w:rPr>
        <w:t>(старшему воспитателю).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98"/>
        </w:tabs>
        <w:ind w:right="111" w:firstLine="0"/>
        <w:jc w:val="both"/>
        <w:rPr>
          <w:sz w:val="28"/>
        </w:rPr>
      </w:pPr>
      <w:r>
        <w:rPr>
          <w:sz w:val="28"/>
        </w:rPr>
        <w:t>Педагоги ДОУ, прошедшие курсовую переподготовку могут привлекаться админис</w:t>
      </w:r>
      <w:r w:rsidR="00A30EE8">
        <w:rPr>
          <w:sz w:val="28"/>
        </w:rPr>
        <w:t xml:space="preserve">трацией ДОУ </w:t>
      </w:r>
      <w:r>
        <w:rPr>
          <w:sz w:val="28"/>
        </w:rPr>
        <w:t>к проведению методических мероприятий на уровне детского</w:t>
      </w:r>
      <w:r>
        <w:rPr>
          <w:spacing w:val="69"/>
          <w:sz w:val="28"/>
        </w:rPr>
        <w:t xml:space="preserve"> </w:t>
      </w:r>
      <w:r>
        <w:rPr>
          <w:sz w:val="28"/>
        </w:rPr>
        <w:t>сада.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99"/>
        </w:tabs>
        <w:ind w:right="109" w:firstLine="0"/>
        <w:jc w:val="both"/>
        <w:rPr>
          <w:sz w:val="28"/>
        </w:rPr>
      </w:pPr>
      <w:r>
        <w:rPr>
          <w:sz w:val="28"/>
        </w:rPr>
        <w:t xml:space="preserve">Педагогические работники имеют право самостоятельно освоить курс повышения квалификации путем дистанционного обучения на основе сетевых и </w:t>
      </w:r>
      <w:proofErr w:type="spellStart"/>
      <w:r>
        <w:rPr>
          <w:sz w:val="28"/>
        </w:rPr>
        <w:t>кейсовых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технологий.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1067"/>
        </w:tabs>
        <w:spacing w:before="1"/>
        <w:ind w:right="104" w:firstLine="0"/>
        <w:jc w:val="both"/>
        <w:rPr>
          <w:sz w:val="28"/>
        </w:rPr>
      </w:pPr>
      <w:r>
        <w:rPr>
          <w:sz w:val="28"/>
        </w:rPr>
        <w:t>Повышение квалификации также может осуществляться путем обучения в высших и средних учебных заведениях. На время обучения за педагогическим работником детского сада сохраняется место работы и производится оплата учебного отпуска, в соответствии с законодательством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11"/>
        </w:tabs>
        <w:spacing w:before="67"/>
        <w:ind w:right="109" w:firstLine="0"/>
        <w:jc w:val="both"/>
        <w:rPr>
          <w:sz w:val="28"/>
        </w:rPr>
      </w:pPr>
      <w:r>
        <w:rPr>
          <w:sz w:val="28"/>
        </w:rPr>
        <w:t xml:space="preserve">Согласно настоящего Положение о профессиональной переподготовке педагогических работников </w:t>
      </w:r>
      <w:r w:rsidR="00A30EE8">
        <w:rPr>
          <w:sz w:val="28"/>
        </w:rPr>
        <w:t>МА</w:t>
      </w:r>
      <w:r>
        <w:rPr>
          <w:sz w:val="28"/>
        </w:rPr>
        <w:t>ДОУ</w:t>
      </w:r>
      <w:r w:rsidR="00A30EE8">
        <w:rPr>
          <w:sz w:val="28"/>
        </w:rPr>
        <w:t xml:space="preserve"> «Детский сад</w:t>
      </w:r>
      <w:r w:rsidR="007D7CB9">
        <w:rPr>
          <w:sz w:val="28"/>
        </w:rPr>
        <w:t xml:space="preserve"> </w:t>
      </w:r>
      <w:r w:rsidR="00A30EE8">
        <w:rPr>
          <w:sz w:val="28"/>
        </w:rPr>
        <w:t>№2</w:t>
      </w:r>
      <w:r w:rsidR="007D7CB9">
        <w:rPr>
          <w:sz w:val="28"/>
        </w:rPr>
        <w:t xml:space="preserve"> «Золотая рыбка»</w:t>
      </w:r>
      <w:r>
        <w:rPr>
          <w:sz w:val="28"/>
        </w:rPr>
        <w:t xml:space="preserve"> одной из форм повышения квалификации является самообразование. Педагоги обязаны оформлять индивидуальные планы</w:t>
      </w:r>
      <w:r>
        <w:rPr>
          <w:spacing w:val="49"/>
          <w:sz w:val="28"/>
        </w:rPr>
        <w:t xml:space="preserve"> </w:t>
      </w:r>
      <w:r>
        <w:rPr>
          <w:sz w:val="28"/>
        </w:rPr>
        <w:t>по</w:t>
      </w:r>
      <w:r>
        <w:rPr>
          <w:spacing w:val="50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5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51"/>
          <w:sz w:val="28"/>
        </w:rPr>
        <w:t xml:space="preserve"> </w:t>
      </w:r>
      <w:r>
        <w:rPr>
          <w:sz w:val="28"/>
        </w:rPr>
        <w:t>составляются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48"/>
          <w:sz w:val="28"/>
        </w:rPr>
        <w:t xml:space="preserve"> </w:t>
      </w:r>
      <w:r>
        <w:rPr>
          <w:sz w:val="28"/>
        </w:rPr>
        <w:t>произвольной</w:t>
      </w:r>
      <w:r>
        <w:rPr>
          <w:spacing w:val="50"/>
          <w:sz w:val="28"/>
        </w:rPr>
        <w:t xml:space="preserve"> </w:t>
      </w:r>
      <w:r>
        <w:rPr>
          <w:sz w:val="28"/>
        </w:rPr>
        <w:t>форме.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92"/>
        </w:tabs>
        <w:spacing w:before="1"/>
        <w:ind w:right="104" w:firstLine="0"/>
        <w:jc w:val="both"/>
        <w:rPr>
          <w:sz w:val="28"/>
        </w:rPr>
      </w:pPr>
      <w:r>
        <w:rPr>
          <w:sz w:val="28"/>
        </w:rPr>
        <w:t>В течение года старший воспитатель осуществляет контроль наличия и реализации планов по самообразованию. К концу учебного года педагогические работники составляют краткий отчет о выполнении поставленных задач.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1146"/>
        </w:tabs>
        <w:spacing w:before="1"/>
        <w:ind w:right="104" w:firstLine="0"/>
        <w:jc w:val="both"/>
        <w:rPr>
          <w:sz w:val="28"/>
        </w:rPr>
      </w:pPr>
      <w:r>
        <w:rPr>
          <w:sz w:val="28"/>
        </w:rPr>
        <w:t>В процессе посещения учебно-воспитательских мероприятий заведующий и старший воспитатель наблюдают за работой лучших  педагогов и организуют работу по изучению передового педагогического опыта.</w:t>
      </w:r>
    </w:p>
    <w:p w:rsidR="00BC50BA" w:rsidRDefault="007D7CB9">
      <w:pPr>
        <w:pStyle w:val="a4"/>
        <w:numPr>
          <w:ilvl w:val="2"/>
          <w:numId w:val="3"/>
        </w:numPr>
        <w:tabs>
          <w:tab w:val="left" w:pos="989"/>
        </w:tabs>
        <w:ind w:right="104" w:firstLine="0"/>
        <w:jc w:val="both"/>
        <w:rPr>
          <w:sz w:val="28"/>
        </w:rPr>
      </w:pPr>
      <w:r>
        <w:rPr>
          <w:sz w:val="28"/>
        </w:rPr>
        <w:t>Заведующий (с</w:t>
      </w:r>
      <w:r w:rsidR="002A4D5A">
        <w:rPr>
          <w:sz w:val="28"/>
        </w:rPr>
        <w:t>тарший воспитатель) включает в годовой план на следующий учебный год работу по распространению выявленного опыта на уровне ДОУ и способствует пропаганде представленного опыта на различных уровнях путем участия педагогов в конкурсах профессионального мастерства, педагогических чтениях, конференциях и</w:t>
      </w:r>
      <w:r w:rsidR="002A4D5A">
        <w:rPr>
          <w:spacing w:val="-2"/>
          <w:sz w:val="28"/>
        </w:rPr>
        <w:t xml:space="preserve"> </w:t>
      </w:r>
      <w:r w:rsidR="002A4D5A">
        <w:rPr>
          <w:sz w:val="28"/>
        </w:rPr>
        <w:t>т.п.</w:t>
      </w:r>
    </w:p>
    <w:p w:rsidR="00BC50BA" w:rsidRDefault="00BC50BA">
      <w:pPr>
        <w:pStyle w:val="a3"/>
        <w:spacing w:before="9"/>
        <w:ind w:left="0"/>
        <w:jc w:val="left"/>
        <w:rPr>
          <w:sz w:val="33"/>
        </w:rPr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ind w:left="522"/>
        <w:jc w:val="both"/>
      </w:pPr>
      <w:r>
        <w:t>Порядок</w:t>
      </w:r>
      <w:r>
        <w:rPr>
          <w:spacing w:val="-2"/>
        </w:rPr>
        <w:t xml:space="preserve"> </w:t>
      </w:r>
      <w:r>
        <w:t>прохождения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72"/>
        </w:tabs>
        <w:ind w:right="103" w:firstLine="0"/>
        <w:jc w:val="both"/>
        <w:rPr>
          <w:sz w:val="28"/>
        </w:rPr>
      </w:pPr>
      <w:r>
        <w:rPr>
          <w:sz w:val="28"/>
        </w:rPr>
        <w:t>Повышение квалификации и профессиональная переподготовка проводится с отрывом от работы, без отрыва от работы, с частичным отрывом от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56"/>
        </w:tabs>
        <w:ind w:right="111" w:firstLine="0"/>
        <w:jc w:val="both"/>
        <w:rPr>
          <w:sz w:val="28"/>
        </w:rPr>
      </w:pPr>
      <w:r>
        <w:rPr>
          <w:sz w:val="28"/>
        </w:rPr>
        <w:t>П</w:t>
      </w:r>
      <w:r w:rsidR="007D7CB9">
        <w:rPr>
          <w:sz w:val="28"/>
        </w:rPr>
        <w:t>ри направлении работника ДОУ</w:t>
      </w:r>
      <w:r>
        <w:rPr>
          <w:sz w:val="28"/>
        </w:rPr>
        <w:t xml:space="preserve"> для повышения квалификации с отрывом от работы за ним сохраняются место работы (должность) и средняя заработная</w:t>
      </w:r>
      <w:r>
        <w:rPr>
          <w:spacing w:val="47"/>
          <w:sz w:val="28"/>
        </w:rPr>
        <w:t xml:space="preserve"> </w:t>
      </w:r>
      <w:r>
        <w:rPr>
          <w:sz w:val="28"/>
        </w:rPr>
        <w:t>плата.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73"/>
        </w:tabs>
        <w:ind w:right="109" w:firstLine="0"/>
        <w:jc w:val="both"/>
        <w:rPr>
          <w:sz w:val="28"/>
        </w:rPr>
      </w:pPr>
      <w:r>
        <w:rPr>
          <w:sz w:val="28"/>
        </w:rPr>
        <w:lastRenderedPageBreak/>
        <w:t>Работникам ДОУ,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 (основание 6 ст.167 Трудового кодекса 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Федерации).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18"/>
        </w:tabs>
        <w:spacing w:line="322" w:lineRule="exact"/>
        <w:ind w:left="817" w:hanging="576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3"/>
          <w:sz w:val="28"/>
        </w:rPr>
        <w:t xml:space="preserve"> </w:t>
      </w:r>
      <w:r>
        <w:rPr>
          <w:sz w:val="28"/>
        </w:rPr>
        <w:t>ст.47</w:t>
      </w:r>
      <w:r>
        <w:rPr>
          <w:spacing w:val="11"/>
          <w:sz w:val="28"/>
        </w:rPr>
        <w:t xml:space="preserve"> </w:t>
      </w:r>
      <w:r>
        <w:rPr>
          <w:sz w:val="28"/>
        </w:rPr>
        <w:t>п.5.2</w:t>
      </w:r>
      <w:r>
        <w:rPr>
          <w:spacing w:val="13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3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0"/>
          <w:sz w:val="28"/>
        </w:rPr>
        <w:t xml:space="preserve"> </w:t>
      </w:r>
      <w:r>
        <w:rPr>
          <w:sz w:val="28"/>
        </w:rPr>
        <w:t>№</w:t>
      </w:r>
      <w:r>
        <w:rPr>
          <w:spacing w:val="10"/>
          <w:sz w:val="28"/>
        </w:rPr>
        <w:t xml:space="preserve"> </w:t>
      </w:r>
      <w:r>
        <w:rPr>
          <w:sz w:val="28"/>
        </w:rPr>
        <w:t>273-ФЗ</w:t>
      </w:r>
      <w:r>
        <w:rPr>
          <w:spacing w:val="11"/>
          <w:sz w:val="28"/>
        </w:rPr>
        <w:t xml:space="preserve"> </w:t>
      </w:r>
      <w:r>
        <w:rPr>
          <w:sz w:val="28"/>
        </w:rPr>
        <w:t>от</w:t>
      </w:r>
      <w:r>
        <w:rPr>
          <w:spacing w:val="10"/>
          <w:sz w:val="28"/>
        </w:rPr>
        <w:t xml:space="preserve"> </w:t>
      </w:r>
      <w:r>
        <w:rPr>
          <w:sz w:val="28"/>
        </w:rPr>
        <w:t>29.12.2012г</w:t>
      </w:r>
      <w:r w:rsidR="007D7CB9">
        <w:rPr>
          <w:sz w:val="28"/>
        </w:rPr>
        <w:t>.</w:t>
      </w:r>
    </w:p>
    <w:p w:rsidR="00BC50BA" w:rsidRDefault="002A4D5A">
      <w:pPr>
        <w:pStyle w:val="a3"/>
        <w:ind w:right="103"/>
      </w:pPr>
      <w:r>
        <w:t>«Об образовании в Российской Федерации»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 (за счет средств</w:t>
      </w:r>
      <w:r>
        <w:rPr>
          <w:spacing w:val="-3"/>
        </w:rPr>
        <w:t xml:space="preserve"> </w:t>
      </w:r>
      <w:r>
        <w:t>работодателя).</w:t>
      </w:r>
    </w:p>
    <w:p w:rsidR="00BC50BA" w:rsidRDefault="007D7CB9">
      <w:pPr>
        <w:pStyle w:val="a4"/>
        <w:numPr>
          <w:ilvl w:val="2"/>
          <w:numId w:val="3"/>
        </w:numPr>
        <w:tabs>
          <w:tab w:val="left" w:pos="815"/>
        </w:tabs>
        <w:ind w:right="113" w:firstLine="0"/>
        <w:jc w:val="both"/>
        <w:rPr>
          <w:sz w:val="28"/>
        </w:rPr>
      </w:pPr>
      <w:r>
        <w:rPr>
          <w:sz w:val="28"/>
        </w:rPr>
        <w:t>Педагогический работник ДОУ</w:t>
      </w:r>
      <w:r w:rsidR="002A4D5A">
        <w:rPr>
          <w:sz w:val="28"/>
        </w:rPr>
        <w:t xml:space="preserve"> имеет право пройти дополнительную профессиональную переподготовку за счёт собственных средств или за счёт направляющей</w:t>
      </w:r>
      <w:r w:rsidR="002A4D5A">
        <w:rPr>
          <w:spacing w:val="-7"/>
          <w:sz w:val="28"/>
        </w:rPr>
        <w:t xml:space="preserve"> </w:t>
      </w:r>
      <w:r w:rsidR="002A4D5A">
        <w:rPr>
          <w:sz w:val="28"/>
        </w:rPr>
        <w:t>стороны.</w:t>
      </w:r>
    </w:p>
    <w:p w:rsidR="00BC50BA" w:rsidRDefault="00BC50BA">
      <w:pPr>
        <w:pStyle w:val="a3"/>
        <w:spacing w:before="3"/>
        <w:ind w:left="0"/>
        <w:jc w:val="left"/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spacing w:line="321" w:lineRule="exact"/>
        <w:ind w:left="522"/>
        <w:jc w:val="both"/>
      </w:pPr>
      <w:r>
        <w:t>Контроль за повышением квалификации педагогических</w:t>
      </w:r>
      <w:r>
        <w:rPr>
          <w:spacing w:val="-11"/>
        </w:rPr>
        <w:t xml:space="preserve"> </w:t>
      </w:r>
      <w:r>
        <w:t>работников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66"/>
        </w:tabs>
        <w:ind w:right="107" w:firstLine="0"/>
        <w:jc w:val="both"/>
        <w:rPr>
          <w:sz w:val="28"/>
        </w:rPr>
      </w:pPr>
      <w:r>
        <w:rPr>
          <w:sz w:val="28"/>
        </w:rPr>
        <w:t>Старший в</w:t>
      </w:r>
      <w:r w:rsidR="007D7CB9">
        <w:rPr>
          <w:sz w:val="28"/>
        </w:rPr>
        <w:t xml:space="preserve">оспитатель (заведующий) ДОУ </w:t>
      </w:r>
      <w:r>
        <w:rPr>
          <w:sz w:val="28"/>
        </w:rPr>
        <w:t>осуществляет контроль соблюдения периодичности повышения квалификации педагогических работников.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92"/>
        </w:tabs>
        <w:spacing w:before="67"/>
        <w:ind w:right="111" w:firstLine="0"/>
        <w:jc w:val="both"/>
        <w:rPr>
          <w:sz w:val="28"/>
        </w:rPr>
      </w:pPr>
      <w:r>
        <w:rPr>
          <w:sz w:val="28"/>
        </w:rPr>
        <w:t>По завершении курсов повышения квалифика</w:t>
      </w:r>
      <w:r w:rsidR="007D7CB9">
        <w:rPr>
          <w:sz w:val="28"/>
        </w:rPr>
        <w:t xml:space="preserve">ции педагогический работник ДОУ </w:t>
      </w:r>
      <w:r>
        <w:rPr>
          <w:sz w:val="28"/>
        </w:rPr>
        <w:t>обязан представить специалисту по кадрам документ о повышении</w:t>
      </w:r>
      <w:r>
        <w:rPr>
          <w:spacing w:val="-13"/>
          <w:sz w:val="28"/>
        </w:rPr>
        <w:t xml:space="preserve"> </w:t>
      </w:r>
      <w:r>
        <w:rPr>
          <w:sz w:val="28"/>
        </w:rPr>
        <w:t>квалификации.</w:t>
      </w:r>
    </w:p>
    <w:p w:rsidR="00BC50BA" w:rsidRDefault="00BC50BA">
      <w:pPr>
        <w:pStyle w:val="a3"/>
        <w:spacing w:before="6"/>
        <w:ind w:left="0"/>
        <w:jc w:val="left"/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ind w:left="522"/>
        <w:jc w:val="both"/>
      </w:pPr>
      <w:r>
        <w:t>Гарантии и</w:t>
      </w:r>
      <w:r>
        <w:rPr>
          <w:spacing w:val="-4"/>
        </w:rPr>
        <w:t xml:space="preserve"> </w:t>
      </w:r>
      <w:r>
        <w:t>компенсации</w:t>
      </w:r>
    </w:p>
    <w:p w:rsidR="00BC50BA" w:rsidRDefault="007D7CB9">
      <w:pPr>
        <w:pStyle w:val="a4"/>
        <w:numPr>
          <w:ilvl w:val="2"/>
          <w:numId w:val="3"/>
        </w:numPr>
        <w:tabs>
          <w:tab w:val="left" w:pos="820"/>
        </w:tabs>
        <w:ind w:right="103" w:firstLine="0"/>
        <w:jc w:val="both"/>
        <w:rPr>
          <w:sz w:val="28"/>
        </w:rPr>
      </w:pPr>
      <w:r>
        <w:rPr>
          <w:sz w:val="28"/>
        </w:rPr>
        <w:t>Работникам ДОУ</w:t>
      </w:r>
      <w:r w:rsidR="002A4D5A">
        <w:rPr>
          <w:sz w:val="28"/>
        </w:rPr>
        <w:t>, проходящим профессиональное обучение, заведующий предоставляет гарантии и компенсации, предусмотренные действующим трудовым законодательством Российской</w:t>
      </w:r>
      <w:r w:rsidR="002A4D5A">
        <w:rPr>
          <w:spacing w:val="-1"/>
          <w:sz w:val="28"/>
        </w:rPr>
        <w:t xml:space="preserve"> </w:t>
      </w:r>
      <w:r w:rsidR="002A4D5A">
        <w:rPr>
          <w:sz w:val="28"/>
        </w:rPr>
        <w:t>Федерации.</w:t>
      </w:r>
    </w:p>
    <w:p w:rsidR="00BC50BA" w:rsidRDefault="007D7CB9">
      <w:pPr>
        <w:pStyle w:val="a4"/>
        <w:numPr>
          <w:ilvl w:val="2"/>
          <w:numId w:val="3"/>
        </w:numPr>
        <w:tabs>
          <w:tab w:val="left" w:pos="1017"/>
        </w:tabs>
        <w:ind w:right="111" w:firstLine="0"/>
        <w:jc w:val="both"/>
        <w:rPr>
          <w:sz w:val="28"/>
        </w:rPr>
      </w:pPr>
      <w:r>
        <w:rPr>
          <w:sz w:val="28"/>
        </w:rPr>
        <w:t>За сотрудниками ДОУ</w:t>
      </w:r>
      <w:r w:rsidR="002A4D5A">
        <w:rPr>
          <w:sz w:val="28"/>
        </w:rPr>
        <w:t>, направленными на повышение квалификации с отрывом от работы, сохраняется заработная плата по основному месту</w:t>
      </w:r>
      <w:r w:rsidR="002A4D5A">
        <w:rPr>
          <w:spacing w:val="-7"/>
          <w:sz w:val="28"/>
        </w:rPr>
        <w:t xml:space="preserve"> </w:t>
      </w:r>
      <w:r w:rsidR="002A4D5A">
        <w:rPr>
          <w:sz w:val="28"/>
        </w:rPr>
        <w:t>работы.</w:t>
      </w:r>
    </w:p>
    <w:p w:rsidR="00BC50BA" w:rsidRDefault="00BC50BA">
      <w:pPr>
        <w:pStyle w:val="a3"/>
        <w:spacing w:before="5"/>
        <w:ind w:left="0"/>
        <w:jc w:val="left"/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ind w:left="522"/>
        <w:jc w:val="both"/>
      </w:pPr>
      <w:r>
        <w:t>Отчётность о повышении</w:t>
      </w:r>
      <w:r>
        <w:rPr>
          <w:spacing w:val="-2"/>
        </w:rPr>
        <w:t xml:space="preserve"> </w:t>
      </w:r>
      <w:r>
        <w:t>квалификации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34"/>
        </w:tabs>
        <w:ind w:right="108" w:firstLine="0"/>
        <w:jc w:val="both"/>
        <w:rPr>
          <w:sz w:val="28"/>
        </w:rPr>
      </w:pPr>
      <w:r>
        <w:rPr>
          <w:sz w:val="28"/>
        </w:rPr>
        <w:t>Слушатели, успешно прошедшие курс обучения вне ДОУ, предоставляют в дошкольное образовательное учреждение документы государственного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образца: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6"/>
        <w:rPr>
          <w:rFonts w:ascii="Symbol" w:hAnsi="Symbol"/>
          <w:sz w:val="20"/>
        </w:rPr>
      </w:pPr>
      <w:r>
        <w:rPr>
          <w:sz w:val="28"/>
        </w:rPr>
        <w:t>удостоверение о повышении квалификации - для лиц, прошедших краткосрочное обучение или участвовавших в работе тематических и проблемных семинаров по программе в объеме от 72 до 100</w:t>
      </w:r>
      <w:r>
        <w:rPr>
          <w:spacing w:val="-23"/>
          <w:sz w:val="28"/>
        </w:rPr>
        <w:t xml:space="preserve"> </w:t>
      </w:r>
      <w:r>
        <w:rPr>
          <w:sz w:val="28"/>
        </w:rPr>
        <w:t>часов;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7"/>
        <w:rPr>
          <w:rFonts w:ascii="Symbol" w:hAnsi="Symbol"/>
          <w:sz w:val="20"/>
        </w:rPr>
      </w:pPr>
      <w:r>
        <w:rPr>
          <w:sz w:val="28"/>
        </w:rPr>
        <w:t>свидетельство о повышении квалификации - для лиц, прошедших обучение по программе в объеме свыше 100</w:t>
      </w:r>
      <w:r>
        <w:rPr>
          <w:spacing w:val="-5"/>
          <w:sz w:val="28"/>
        </w:rPr>
        <w:t xml:space="preserve"> </w:t>
      </w:r>
      <w:r>
        <w:rPr>
          <w:sz w:val="28"/>
        </w:rPr>
        <w:t>часов;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11"/>
        <w:rPr>
          <w:rFonts w:ascii="Symbol" w:hAnsi="Symbol"/>
          <w:sz w:val="20"/>
        </w:rPr>
      </w:pPr>
      <w:r>
        <w:rPr>
          <w:sz w:val="28"/>
        </w:rPr>
        <w:t>справку установленного образца о краткосрочном обучении или сертификат участия в работе тематических и проблемных семинаров в объеме до 72</w:t>
      </w:r>
      <w:r>
        <w:rPr>
          <w:spacing w:val="1"/>
          <w:sz w:val="28"/>
        </w:rPr>
        <w:t xml:space="preserve"> </w:t>
      </w:r>
      <w:r>
        <w:rPr>
          <w:sz w:val="28"/>
        </w:rPr>
        <w:t>часов.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70"/>
        </w:tabs>
        <w:ind w:right="110" w:firstLine="0"/>
        <w:jc w:val="both"/>
        <w:rPr>
          <w:sz w:val="28"/>
        </w:rPr>
      </w:pPr>
      <w:r>
        <w:rPr>
          <w:sz w:val="28"/>
        </w:rPr>
        <w:t>Сведения о результатах повышения квалификации и профессиональной переподгот</w:t>
      </w:r>
      <w:r w:rsidR="007D7CB9">
        <w:rPr>
          <w:sz w:val="28"/>
        </w:rPr>
        <w:t xml:space="preserve">овки педагогов предоставляются в ДОУ не позднее, чем </w:t>
      </w:r>
      <w:r>
        <w:rPr>
          <w:sz w:val="28"/>
        </w:rPr>
        <w:t xml:space="preserve">через </w:t>
      </w:r>
      <w:r w:rsidR="007D7CB9">
        <w:rPr>
          <w:sz w:val="28"/>
        </w:rPr>
        <w:t xml:space="preserve">                  </w:t>
      </w:r>
      <w:r>
        <w:rPr>
          <w:sz w:val="28"/>
        </w:rPr>
        <w:t>3 дня после прохождения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82"/>
        </w:tabs>
        <w:ind w:right="110" w:firstLine="0"/>
        <w:jc w:val="both"/>
        <w:rPr>
          <w:sz w:val="28"/>
        </w:rPr>
      </w:pPr>
      <w:r>
        <w:rPr>
          <w:sz w:val="28"/>
        </w:rPr>
        <w:t xml:space="preserve">Результаты работы во временных творческих группах внутри детского сада, педагогических советах, методических объединениях, других </w:t>
      </w:r>
      <w:r>
        <w:rPr>
          <w:sz w:val="28"/>
        </w:rPr>
        <w:lastRenderedPageBreak/>
        <w:t>методических мероприятиях предоставляются в виде письменных материалов о проделанной работе (план работы, материалы заседаний, публикации, аналитические отчеты, реферирование литературы, методические материалы 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:rsidR="00BC50BA" w:rsidRDefault="00BC50BA">
      <w:pPr>
        <w:pStyle w:val="a3"/>
        <w:spacing w:before="2"/>
        <w:ind w:left="0"/>
        <w:jc w:val="left"/>
      </w:pPr>
    </w:p>
    <w:p w:rsidR="00BC50BA" w:rsidRDefault="002A4D5A">
      <w:pPr>
        <w:pStyle w:val="2"/>
        <w:numPr>
          <w:ilvl w:val="1"/>
          <w:numId w:val="3"/>
        </w:numPr>
        <w:tabs>
          <w:tab w:val="left" w:pos="523"/>
        </w:tabs>
        <w:ind w:left="522"/>
        <w:jc w:val="both"/>
      </w:pPr>
      <w:r>
        <w:t>Документация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34"/>
        </w:tabs>
        <w:spacing w:line="319" w:lineRule="exact"/>
        <w:ind w:left="734" w:hanging="492"/>
        <w:jc w:val="both"/>
        <w:rPr>
          <w:sz w:val="28"/>
        </w:rPr>
      </w:pPr>
      <w:r>
        <w:rPr>
          <w:sz w:val="28"/>
        </w:rPr>
        <w:t>В ДОУ ведется следующая документация по повышению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квалификации:</w:t>
      </w:r>
    </w:p>
    <w:p w:rsidR="00BC50BA" w:rsidRPr="00E53272" w:rsidRDefault="002A4D5A" w:rsidP="00E53272">
      <w:pPr>
        <w:pStyle w:val="a4"/>
        <w:numPr>
          <w:ilvl w:val="0"/>
          <w:numId w:val="1"/>
        </w:numPr>
        <w:tabs>
          <w:tab w:val="left" w:pos="468"/>
        </w:tabs>
        <w:ind w:right="113"/>
        <w:rPr>
          <w:rFonts w:ascii="Symbol" w:hAnsi="Symbol"/>
          <w:sz w:val="20"/>
        </w:rPr>
      </w:pPr>
      <w:r>
        <w:rPr>
          <w:sz w:val="28"/>
        </w:rPr>
        <w:t>перспективный план прохождения курсов повышения квалифик</w:t>
      </w:r>
      <w:r w:rsidR="00E53272">
        <w:rPr>
          <w:sz w:val="28"/>
        </w:rPr>
        <w:t xml:space="preserve">ации руководящих и </w:t>
      </w:r>
      <w:r w:rsidRPr="00E53272">
        <w:rPr>
          <w:sz w:val="28"/>
        </w:rPr>
        <w:t>педагогических работников на 3</w:t>
      </w:r>
      <w:r w:rsidRPr="00E53272">
        <w:rPr>
          <w:spacing w:val="-8"/>
          <w:sz w:val="28"/>
        </w:rPr>
        <w:t xml:space="preserve"> </w:t>
      </w:r>
      <w:r w:rsidRPr="00E53272">
        <w:rPr>
          <w:sz w:val="28"/>
        </w:rPr>
        <w:t>года;</w:t>
      </w:r>
    </w:p>
    <w:p w:rsidR="00BC50BA" w:rsidRDefault="002A4D5A">
      <w:pPr>
        <w:pStyle w:val="a4"/>
        <w:numPr>
          <w:ilvl w:val="0"/>
          <w:numId w:val="1"/>
        </w:numPr>
        <w:tabs>
          <w:tab w:val="left" w:pos="468"/>
        </w:tabs>
        <w:ind w:right="105"/>
        <w:rPr>
          <w:rFonts w:ascii="Symbol" w:hAnsi="Symbol"/>
          <w:sz w:val="20"/>
        </w:rPr>
      </w:pPr>
      <w:r>
        <w:rPr>
          <w:sz w:val="28"/>
        </w:rPr>
        <w:t>копии документов о прохождении курсов повышения квалификации, профессиональной переподготовки, профессиональной подготовки (в личных делах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работников);</w:t>
      </w:r>
    </w:p>
    <w:p w:rsidR="00BC50BA" w:rsidRDefault="007D7CB9">
      <w:pPr>
        <w:pStyle w:val="a4"/>
        <w:numPr>
          <w:ilvl w:val="0"/>
          <w:numId w:val="1"/>
        </w:numPr>
        <w:tabs>
          <w:tab w:val="left" w:pos="468"/>
        </w:tabs>
        <w:spacing w:before="67"/>
        <w:ind w:right="111"/>
        <w:rPr>
          <w:rFonts w:ascii="Symbol" w:hAnsi="Symbol"/>
          <w:sz w:val="20"/>
        </w:rPr>
      </w:pPr>
      <w:r>
        <w:rPr>
          <w:sz w:val="28"/>
        </w:rPr>
        <w:t>база данных о работниках ДОУ</w:t>
      </w:r>
      <w:r w:rsidR="002A4D5A">
        <w:rPr>
          <w:sz w:val="28"/>
        </w:rPr>
        <w:t>, включающая сведения о курсовой переподготовке, темах самообразования педагогов, представлении педагогами передового</w:t>
      </w:r>
      <w:r w:rsidR="002A4D5A">
        <w:rPr>
          <w:spacing w:val="-3"/>
          <w:sz w:val="28"/>
        </w:rPr>
        <w:t xml:space="preserve"> </w:t>
      </w:r>
      <w:r w:rsidR="002A4D5A">
        <w:rPr>
          <w:sz w:val="28"/>
        </w:rPr>
        <w:t>опыта.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799"/>
        </w:tabs>
        <w:spacing w:before="2"/>
        <w:ind w:right="109" w:firstLine="0"/>
        <w:jc w:val="both"/>
        <w:rPr>
          <w:sz w:val="28"/>
        </w:rPr>
      </w:pPr>
      <w:r>
        <w:rPr>
          <w:sz w:val="28"/>
        </w:rPr>
        <w:t>Перспективные планы прохождения курсов повышения квалификации работников ДОУ разрабатываются ежегодно на начало учебного года и утвержда</w:t>
      </w:r>
      <w:r w:rsidR="007D7CB9">
        <w:rPr>
          <w:sz w:val="28"/>
        </w:rPr>
        <w:t>ются приказом заведующего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47"/>
        </w:tabs>
        <w:spacing w:before="1"/>
        <w:ind w:right="114" w:firstLine="0"/>
        <w:jc w:val="both"/>
        <w:rPr>
          <w:sz w:val="28"/>
        </w:rPr>
      </w:pPr>
      <w:r>
        <w:rPr>
          <w:sz w:val="28"/>
        </w:rPr>
        <w:t>Документация, перечисленна</w:t>
      </w:r>
      <w:r w:rsidR="007D7CB9">
        <w:rPr>
          <w:sz w:val="28"/>
        </w:rPr>
        <w:t xml:space="preserve">я в п. 9.1. обновляется в ДОУ </w:t>
      </w:r>
      <w:r>
        <w:rPr>
          <w:sz w:val="28"/>
        </w:rPr>
        <w:t>на начало 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года.</w:t>
      </w:r>
    </w:p>
    <w:p w:rsidR="00BC50BA" w:rsidRDefault="002A4D5A">
      <w:pPr>
        <w:pStyle w:val="2"/>
        <w:numPr>
          <w:ilvl w:val="1"/>
          <w:numId w:val="3"/>
        </w:numPr>
        <w:tabs>
          <w:tab w:val="left" w:pos="664"/>
        </w:tabs>
        <w:spacing w:before="4"/>
        <w:ind w:left="663" w:hanging="422"/>
        <w:jc w:val="both"/>
      </w:pPr>
      <w:r>
        <w:t>Заключительные</w:t>
      </w:r>
      <w:r>
        <w:rPr>
          <w:spacing w:val="-1"/>
        </w:rPr>
        <w:t xml:space="preserve"> </w:t>
      </w:r>
      <w:r>
        <w:t>положения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23"/>
          <w:tab w:val="left" w:pos="2638"/>
          <w:tab w:val="left" w:pos="5015"/>
          <w:tab w:val="left" w:pos="7917"/>
        </w:tabs>
        <w:ind w:right="105" w:firstLine="0"/>
        <w:jc w:val="both"/>
        <w:rPr>
          <w:sz w:val="28"/>
        </w:rPr>
      </w:pPr>
      <w:r>
        <w:rPr>
          <w:sz w:val="28"/>
        </w:rPr>
        <w:t>Настоящее Положение о повышении квалификации и переподготовке педагогических работников является локальным нормативным актом ДОУ, принимается на педагогическом совете, согласовывается с профсоюзным комитетом и утверждается (либо вводится в действие) приказ</w:t>
      </w:r>
      <w:r w:rsidR="007D7CB9">
        <w:rPr>
          <w:sz w:val="28"/>
        </w:rPr>
        <w:t>ом  заведующего ДОУ</w:t>
      </w:r>
      <w:r>
        <w:rPr>
          <w:sz w:val="28"/>
        </w:rPr>
        <w:t>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85"/>
        </w:tabs>
        <w:ind w:right="106" w:firstLine="0"/>
        <w:jc w:val="both"/>
        <w:rPr>
          <w:sz w:val="28"/>
        </w:rPr>
      </w:pPr>
      <w:r>
        <w:rPr>
          <w:sz w:val="28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887"/>
        </w:tabs>
        <w:ind w:right="103" w:firstLine="0"/>
        <w:jc w:val="both"/>
        <w:rPr>
          <w:sz w:val="28"/>
        </w:rPr>
      </w:pPr>
      <w:r>
        <w:rPr>
          <w:sz w:val="28"/>
        </w:rPr>
        <w:t>Данное Положение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BC50BA" w:rsidRDefault="002A4D5A">
      <w:pPr>
        <w:pStyle w:val="a4"/>
        <w:numPr>
          <w:ilvl w:val="2"/>
          <w:numId w:val="3"/>
        </w:numPr>
        <w:tabs>
          <w:tab w:val="left" w:pos="916"/>
        </w:tabs>
        <w:ind w:right="107" w:firstLine="0"/>
        <w:jc w:val="both"/>
        <w:rPr>
          <w:sz w:val="28"/>
        </w:rPr>
      </w:pPr>
      <w:r>
        <w:rPr>
          <w:sz w:val="28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силу.</w:t>
      </w:r>
    </w:p>
    <w:sectPr w:rsidR="00BC50BA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42873"/>
    <w:multiLevelType w:val="multilevel"/>
    <w:tmpl w:val="E1DC5442"/>
    <w:lvl w:ilvl="0">
      <w:numFmt w:val="bullet"/>
      <w:lvlText w:val="о"/>
      <w:lvlJc w:val="left"/>
      <w:pPr>
        <w:ind w:left="585" w:hanging="391"/>
      </w:pPr>
      <w:rPr>
        <w:rFonts w:ascii="Times New Roman" w:eastAsia="Times New Roman" w:hAnsi="Times New Roman" w:cs="Times New Roman" w:hint="default"/>
        <w:b/>
        <w:bCs/>
        <w:w w:val="100"/>
        <w:sz w:val="52"/>
        <w:szCs w:val="52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242" w:hanging="516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start w:val="1"/>
      <w:numFmt w:val="decimal"/>
      <w:lvlText w:val="%2.%3.%4."/>
      <w:lvlJc w:val="left"/>
      <w:pPr>
        <w:ind w:left="242" w:hanging="88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4712" w:hanging="88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44" w:hanging="88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77" w:hanging="88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09" w:hanging="88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41" w:hanging="887"/>
      </w:pPr>
      <w:rPr>
        <w:rFonts w:hint="default"/>
        <w:lang w:val="ru-RU" w:eastAsia="ru-RU" w:bidi="ru-RU"/>
      </w:rPr>
    </w:lvl>
  </w:abstractNum>
  <w:abstractNum w:abstractNumId="1" w15:restartNumberingAfterBreak="0">
    <w:nsid w:val="454C434D"/>
    <w:multiLevelType w:val="multilevel"/>
    <w:tmpl w:val="02EEB282"/>
    <w:lvl w:ilvl="0">
      <w:start w:val="1"/>
      <w:numFmt w:val="decimal"/>
      <w:lvlText w:val="%1"/>
      <w:lvlJc w:val="left"/>
      <w:pPr>
        <w:ind w:left="242" w:hanging="90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42" w:hanging="9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33" w:hanging="90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79" w:hanging="90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26" w:hanging="90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73" w:hanging="90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19" w:hanging="90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66" w:hanging="90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13" w:hanging="902"/>
      </w:pPr>
      <w:rPr>
        <w:rFonts w:hint="default"/>
        <w:lang w:val="ru-RU" w:eastAsia="ru-RU" w:bidi="ru-RU"/>
      </w:rPr>
    </w:lvl>
  </w:abstractNum>
  <w:abstractNum w:abstractNumId="2" w15:restartNumberingAfterBreak="0">
    <w:nsid w:val="664F2F92"/>
    <w:multiLevelType w:val="hybridMultilevel"/>
    <w:tmpl w:val="491E6AE2"/>
    <w:lvl w:ilvl="0" w:tplc="F1B672D2">
      <w:numFmt w:val="bullet"/>
      <w:lvlText w:val=""/>
      <w:lvlJc w:val="left"/>
      <w:pPr>
        <w:ind w:left="467" w:hanging="360"/>
      </w:pPr>
      <w:rPr>
        <w:rFonts w:hint="default"/>
        <w:w w:val="99"/>
        <w:lang w:val="ru-RU" w:eastAsia="ru-RU" w:bidi="ru-RU"/>
      </w:rPr>
    </w:lvl>
    <w:lvl w:ilvl="1" w:tplc="70EEB476">
      <w:numFmt w:val="bullet"/>
      <w:lvlText w:val="•"/>
      <w:lvlJc w:val="left"/>
      <w:pPr>
        <w:ind w:left="1384" w:hanging="360"/>
      </w:pPr>
      <w:rPr>
        <w:rFonts w:hint="default"/>
        <w:lang w:val="ru-RU" w:eastAsia="ru-RU" w:bidi="ru-RU"/>
      </w:rPr>
    </w:lvl>
    <w:lvl w:ilvl="2" w:tplc="9D600CA8">
      <w:numFmt w:val="bullet"/>
      <w:lvlText w:val="•"/>
      <w:lvlJc w:val="left"/>
      <w:pPr>
        <w:ind w:left="2309" w:hanging="360"/>
      </w:pPr>
      <w:rPr>
        <w:rFonts w:hint="default"/>
        <w:lang w:val="ru-RU" w:eastAsia="ru-RU" w:bidi="ru-RU"/>
      </w:rPr>
    </w:lvl>
    <w:lvl w:ilvl="3" w:tplc="D6E21DF6">
      <w:numFmt w:val="bullet"/>
      <w:lvlText w:val="•"/>
      <w:lvlJc w:val="left"/>
      <w:pPr>
        <w:ind w:left="3233" w:hanging="360"/>
      </w:pPr>
      <w:rPr>
        <w:rFonts w:hint="default"/>
        <w:lang w:val="ru-RU" w:eastAsia="ru-RU" w:bidi="ru-RU"/>
      </w:rPr>
    </w:lvl>
    <w:lvl w:ilvl="4" w:tplc="B9D6D150">
      <w:numFmt w:val="bullet"/>
      <w:lvlText w:val="•"/>
      <w:lvlJc w:val="left"/>
      <w:pPr>
        <w:ind w:left="4158" w:hanging="360"/>
      </w:pPr>
      <w:rPr>
        <w:rFonts w:hint="default"/>
        <w:lang w:val="ru-RU" w:eastAsia="ru-RU" w:bidi="ru-RU"/>
      </w:rPr>
    </w:lvl>
    <w:lvl w:ilvl="5" w:tplc="A24A6822">
      <w:numFmt w:val="bullet"/>
      <w:lvlText w:val="•"/>
      <w:lvlJc w:val="left"/>
      <w:pPr>
        <w:ind w:left="5083" w:hanging="360"/>
      </w:pPr>
      <w:rPr>
        <w:rFonts w:hint="default"/>
        <w:lang w:val="ru-RU" w:eastAsia="ru-RU" w:bidi="ru-RU"/>
      </w:rPr>
    </w:lvl>
    <w:lvl w:ilvl="6" w:tplc="4DA2A978">
      <w:numFmt w:val="bullet"/>
      <w:lvlText w:val="•"/>
      <w:lvlJc w:val="left"/>
      <w:pPr>
        <w:ind w:left="6007" w:hanging="360"/>
      </w:pPr>
      <w:rPr>
        <w:rFonts w:hint="default"/>
        <w:lang w:val="ru-RU" w:eastAsia="ru-RU" w:bidi="ru-RU"/>
      </w:rPr>
    </w:lvl>
    <w:lvl w:ilvl="7" w:tplc="F6827860">
      <w:numFmt w:val="bullet"/>
      <w:lvlText w:val="•"/>
      <w:lvlJc w:val="left"/>
      <w:pPr>
        <w:ind w:left="6932" w:hanging="360"/>
      </w:pPr>
      <w:rPr>
        <w:rFonts w:hint="default"/>
        <w:lang w:val="ru-RU" w:eastAsia="ru-RU" w:bidi="ru-RU"/>
      </w:rPr>
    </w:lvl>
    <w:lvl w:ilvl="8" w:tplc="757EF5F6">
      <w:numFmt w:val="bullet"/>
      <w:lvlText w:val="•"/>
      <w:lvlJc w:val="left"/>
      <w:pPr>
        <w:ind w:left="7857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0BA"/>
    <w:rsid w:val="002A4D5A"/>
    <w:rsid w:val="004E1B69"/>
    <w:rsid w:val="006C4C0E"/>
    <w:rsid w:val="007D7CB9"/>
    <w:rsid w:val="00A30EE8"/>
    <w:rsid w:val="00B67B45"/>
    <w:rsid w:val="00BC50BA"/>
    <w:rsid w:val="00E5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A88EBA-A55D-4C44-8782-CC7D7B913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60" w:right="225"/>
      <w:jc w:val="center"/>
      <w:outlineLvl w:val="0"/>
    </w:pPr>
    <w:rPr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spacing w:line="319" w:lineRule="exact"/>
      <w:ind w:left="522" w:hanging="281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line="320" w:lineRule="exact"/>
      <w:ind w:left="734" w:hanging="492"/>
      <w:jc w:val="both"/>
      <w:outlineLvl w:val="2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95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2416</Words>
  <Characters>13774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Колосок</dc:creator>
  <cp:lastModifiedBy>Akmal</cp:lastModifiedBy>
  <cp:revision>3</cp:revision>
  <dcterms:created xsi:type="dcterms:W3CDTF">2021-01-19T19:43:00Z</dcterms:created>
  <dcterms:modified xsi:type="dcterms:W3CDTF">2021-01-26T23:42:00Z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2021-01-19T00:00:00Z</vt:filetime>
  </property>
</Properties>
</file>